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348"/>
        </w:tabs>
        <w:jc w:val="center"/>
        <w:rPr>
          <w:rFonts w:ascii="方正小标宋简体" w:eastAsia="方正小标宋简体"/>
          <w:sz w:val="44"/>
          <w:szCs w:val="44"/>
        </w:rPr>
      </w:pPr>
      <w:r>
        <w:rPr>
          <w:rFonts w:hint="eastAsia" w:ascii="方正小标宋简体" w:eastAsia="方正小标宋简体"/>
          <w:sz w:val="44"/>
          <w:szCs w:val="44"/>
        </w:rPr>
        <w:t>2020年第四批推荐性国家标准计划</w:t>
      </w:r>
    </w:p>
    <w:p>
      <w:pPr>
        <w:widowControl/>
        <w:spacing w:line="300" w:lineRule="exact"/>
      </w:pPr>
    </w:p>
    <w:tbl>
      <w:tblPr>
        <w:tblStyle w:val="8"/>
        <w:tblW w:w="15590" w:type="dxa"/>
        <w:jc w:val="center"/>
        <w:tblInd w:w="0" w:type="dxa"/>
        <w:tblLayout w:type="fixed"/>
        <w:tblCellMar>
          <w:top w:w="0" w:type="dxa"/>
          <w:left w:w="0" w:type="dxa"/>
          <w:bottom w:w="0" w:type="dxa"/>
          <w:right w:w="0" w:type="dxa"/>
        </w:tblCellMar>
      </w:tblPr>
      <w:tblGrid>
        <w:gridCol w:w="642"/>
        <w:gridCol w:w="1416"/>
        <w:gridCol w:w="2025"/>
        <w:gridCol w:w="600"/>
        <w:gridCol w:w="525"/>
        <w:gridCol w:w="1395"/>
        <w:gridCol w:w="1560"/>
        <w:gridCol w:w="540"/>
        <w:gridCol w:w="1923"/>
        <w:gridCol w:w="1518"/>
        <w:gridCol w:w="3446"/>
      </w:tblGrid>
      <w:tr>
        <w:tblPrEx>
          <w:tblLayout w:type="fixed"/>
          <w:tblCellMar>
            <w:top w:w="0" w:type="dxa"/>
            <w:left w:w="0" w:type="dxa"/>
            <w:bottom w:w="0" w:type="dxa"/>
            <w:right w:w="0" w:type="dxa"/>
          </w:tblCellMar>
        </w:tblPrEx>
        <w:trPr>
          <w:cantSplit/>
          <w:trHeight w:val="567" w:hRule="atLeast"/>
          <w:tblHeader/>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outlineLvl w:val="9"/>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outlineLvl w:val="9"/>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计划号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outlineLvl w:val="9"/>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outlineLvl w:val="9"/>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标准性质</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outlineLvl w:val="9"/>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制修订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outlineLvl w:val="9"/>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代替标准号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outlineLvl w:val="9"/>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采用国际标准</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outlineLvl w:val="9"/>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周期</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（月）</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outlineLvl w:val="9"/>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主管部门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outlineLvl w:val="9"/>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归口单位</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outlineLvl w:val="9"/>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起草单位</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20204632-T-425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视音频内容分发数字版权管理（DRM）技术规范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国家广播电视总局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全国广播电影电视标准化技术委员会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广播电视总局广播电视科学研究院、中央广播电视总台、深圳市海思半导体有限公司、英特尔（中国）有限公司、北京江南天安科技有限公司、北京数字太和科技有限责任公司、北京永新视博数字电视技术有限公司、北京数码视讯科技股份有限公司、爱迪德技术（北京）有限公司、上海国茂数字技术有限公司、华数数字电视传媒集团有限公司、广东南方新媒体股份有限公司、中国传媒大学、北京安视网信息技术有限公司、百视通网络电视技术发展有限责任公司、湖南快乐阳光互动娱乐传媒有限公司、北京爱奇艺科技有限公司、阿里巴巴（中国）有限公司、辽宁广播电视台、上海文化广播影视集团有限公司、北京广播电视台</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20204633-T-432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木材鉴别 DNA条形码方法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全国木材标准化技术委员会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中国林业科学研究院木材工业研究所等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20204634-T-432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白芍栽培技术规程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全国经济林产品标准化技术委员会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安徽井泉中药股份有限公司、安徽方敏医药科技有限公司、安徽盛海堂中药饮片有限公司、浙江省中药材产业协会、四川省标准化研究院、安徽源泉中药材种植有限公司、亳州市华龙药业有限责任公司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20204635-T-432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松香试验方法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8146-2003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全国林化产品标准化技术委员会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中国林业科学研究院林产化学工业研究所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20204636-T-432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人造板及饰面人造板理化性能试验方法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17657-2013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全国人造板标准化技术委员会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中国林业科学研究院木材工业研究所、福人集团有限责任公司、北京市产品质量监督检验院、吉林森工人造板集团有限公司等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20204637-T-432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人造板的尺寸测量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19367-2009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9426:2003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全国人造板标准化技术委员会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中国林业科学研究院木材工业研究所等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20204638-T-432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实木复合地板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18103-2013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全国人造板标准化技术委员会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中国林业科学研究院木材工业研究所等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20204639-T-432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人造板饰面专用纸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28995-2012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全国人造板标准化技术委员会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中国林业科学研究院木材工业研究所等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20204640-T-432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难燃中密度纤维板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18958-2013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全国人造板标准化技术委员会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中国林业科学研究院木材工业研究所、应急管理部四川消防研究所等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20204641-T-432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竹炭板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全国竹藤标准化技术委员会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浙江农林大学、浙江南福科技有限公司、江山欧派门业股份有限公司、福建竹家女工贸有限公司、上海莱乾新能源有限公司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20204642-T-432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软木 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633:2019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全国林业生物质材料标准化技术委员会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中国林业科学研究院木材工业研究所、山东乐得仕软木有限公司、首检（北京）检测技术有限公司等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20204643-T-432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软木粒和软木粉  分类、性质和包装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1997:2018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国家林业和草原局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全国林业生物质材料标准化技术委员会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国家林业和草原局泡桐研究开发中心、中国林业科学研究院木材工业研究所、西北农林科技大学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20204644-T-442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再生资源回收利用体系  回收站点建设规范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中华全国供销合作总社</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中华全国供销合作总社</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中国再生资源回收利用协会、安徽双赢再生资源集团有限公司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20204645-T-442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农村可回收废弃物分类指南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中华全国供销合作总社</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中华全国供销合作总社</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安徽双赢再生资源集团有限公司、中国再生资源回收利用协会</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20204646-T-442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蜂胶生产技术规范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中华全国供销合作总社</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全国蜂产品标准化工作组</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北京天恩生物工程高新技术研究所、北京乐一生蜂胶生化高新技术有限责任公司、北京天宝康高新技术开发有限公司等单位</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20204647-T-450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国家城镇救援队能力建设与分级测评标准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应急管理部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应急管理部</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中国地震应急搜救中心、消防救援局、森林消防救援局、中国地震局地壳应力研究所、四川省地震局、甘肃省地震局、福建省地震局、北京师范大学、北方工业大学、深圳市公益救援志愿者联合会</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20204648-T-450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消防应急救援装备 输转装备通用技术条件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应急管理部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全国消防标准化技术委员会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应急管理部上海消防研究所等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20204649-T-450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消防应急救援装备 侦检装备通用技术条件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应急管理部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全国消防标准化技术委员会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应急管理部上海消防研究所等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20204650-T-450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社会消防技术服务机构质量管理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应急管理部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全国消防标准化技术委员会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上海市消防救援总队、北京市消防救援总队、云南省消防救援总队、福建省消防救援总队、应急管理部上海消防研究所、中国质量认证中心上海分中心、上海倍安实业有限公司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20204651-T-450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城市消防远程监控系统 第10部分：消防设施信息采集装置接口要求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应急管理部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全国消防标准化技术委员会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应急管理部沈阳消防研究所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20204652-T-450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精细化工反应安全风险评估规范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应急管理部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全国安全生产标准化技术委员会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沈阳化工研究院有限公司、中国石油化工股份有限公司青岛安全工程研究院、天津大学、中国安全生产科学研究院、浙江龙盛集团股份有限公司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20204653-T-450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呼吸防护  选择、使用与维护  第2部分：适合性检验方法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16975-3:2017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应急管理部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全国个体防护装备标准化技术委员会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军事科学院防化研究院、中国安全生产科学研究院、3M中国有限公司、中科国联劳动防护技术研究院（北京）有限公司等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20204654-T-450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足部防护 </w:t>
            </w:r>
            <w:r>
              <w:rPr>
                <w:rFonts w:ascii="宋体" w:hAnsi="宋体" w:eastAsia="宋体" w:cs="宋体"/>
                <w:sz w:val="18"/>
                <w:szCs w:val="18"/>
              </w:rPr>
              <w:t xml:space="preserve"> </w:t>
            </w:r>
            <w:r>
              <w:rPr>
                <w:rFonts w:hint="eastAsia" w:ascii="宋体" w:hAnsi="宋体" w:eastAsia="宋体" w:cs="宋体"/>
                <w:sz w:val="18"/>
                <w:szCs w:val="18"/>
              </w:rPr>
              <w:t>鞋的测试方法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20991-2007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20344:2011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应急管理部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全国个体防护装备标准化技术委员会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钢集团武汉安全环保研究院有限公司、江苏国健检测技术有限公司、中国石化胜利油田分公司、温州旭美科技有限公司、深圳天祥质量技术服务有限公司广州分公司、东莞市恒宇仪器有限公司、安徽铭瑞新材料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20204655-T-464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医疗器械  风险管理对医疗器械的应用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14971:2019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国家药品监督管理局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全国医疗器械质量管理和通用要求标准化技术委员会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北京国医械华光认证有限公司、中国食品药品检定研究院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20204656-T-466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地</w:t>
            </w:r>
            <w:r>
              <w:rPr>
                <w:rFonts w:hint="eastAsia" w:ascii="宋体" w:hAnsi="宋体" w:eastAsia="宋体" w:cs="宋体"/>
                <w:spacing w:val="-4"/>
                <w:sz w:val="18"/>
                <w:szCs w:val="18"/>
              </w:rPr>
              <w:t>理实体空间身份编码规则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自然资源部(测绘地理)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全国地理信息标准化技术委员会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中国测绘科学研究院、国家基础地理信息中心、自然资源部测绘标准化研究所、建设综合勘察研究设计院、武汉市测绘研究院、北京大学遥感所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20204657-T-466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公开实景地图技术要求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自然资源部(测绘地理)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全国地理信息标准化技术委员会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自然资源部地图技术审查中心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20204658-T-466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卫星导航定位基准站网数据处理规范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自然资源部(测绘地理)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全国地理信息标准化技术委员会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江苏省测绘工程院、国家基础地理信息中心、武汉大学、山东省国土测绘院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20204659-T-466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数字航空摄影测量 控制测量规范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自然资源部(测绘地理)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全国地理信息标准化技术委员会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自然资源部测绘标准化研究所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20204660-T-466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高级辅助驾驶电子地图审查要求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自然资源部(测绘地理)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全国地理信息标准化技术委员会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自然资源部地图技术审查中心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20204661-T-466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管线要素分类代码与符号表达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自然资源部(测绘地理)</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全国地理信息标准化技术委员会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然资源部测绘标准化研究所、星际空间（天津）科技发展有限公司、国家测绘地理信息局地下管线勘测工程院、正元地理信息有限责任公司、厦门精图信息技术股份有限公司、深圳市市政设计研究院有限公司、南京市测绘勘察研究院有限公司、北京城建勘测设计研究院有限责任公司、北京城市系统工程研究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20204662-T-491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空间太阳电磁辐射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全国宇航技术及其应用标准化技术委员会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北京卫星环境工程研究所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20204663-T-491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微细气泡技术 微细气泡使用和测量通则 第1部分：术语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20480-1:2017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全国微细气泡技术标准化技术委员会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中国科学院过程工程研究所等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20204664-T-491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临界电流测量 银包套Bi-2223超导带材室温双弯曲后的剩余临界电流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61788-24:2018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全国超导标准化技术委员会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中国科学院电工研究所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20204665-T-491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纳米技术 表面增强拉曼固相基片均匀性测定 拉曼成像法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全国纳米技术标准化技术委员会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苏州天际创新纳米技术有限公司、中国科学院苏州纳米技术与纳米仿生研究所、苏州大学等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20204666-T-491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高空科学气球发放测试规程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全国空间科学及其应用标准化技术委员会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中国科学院光电研究院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20204667-T-491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卫星遥感影像地表温度产品分级及生产规范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全国遥感技术标准化技术委员会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农业科学院农业资源与农业区划研究所、中国科学院地理科学与资源研究所、中国科学院空天信息创新研究院、中国资源卫星应用中心、国家卫星气象中心、中国地震局地质研究所、河北地质大学、北京师范大学、北京大学、中国科学院大学、中国科学院水利部成都山地灾害与环境研究所、大连海事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20204668-T-491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成像衍射光学元件衍射效率的测量方法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全国光电测量标准化技术委员会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长春理工大学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20204669-T-524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水轮发电机组安装技术规范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8564-2003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中国电力企业联合会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中国葛洲坝集团股份有限公司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20204670-T-524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电化学储能电站建模导则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全国电力储能标准化技术委员会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中国电力科学研究院有限公司、国网上海市电力公司电力科学研究院、国网浙江省电力公司电力科学研究院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20204671-T-524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电化学储能电站并网性能评价方法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全国电力储能标准化技术委员会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中国电力科学研究院有限公司、国网浙江省电力有限公司电力科学研究院、国网江苏省电力有限公司电力科学研究院、国网上海市电力公司电力科学研究院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20204672-T-524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电力储能系统术语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62933-1:2018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全国电力储能标准化技术委员会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国网上海市电力公司、上海电力设计院有限公司、中国电力科学研究院有限公司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20204673-T-524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电力储能用电池管理系统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34131-2017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全国电力储能标准化技术委员会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中国电力科学研究院有限公司、杭州高特电子设备股份有限公司、宁德时代新能源科技股份有限公司、惠州亿纬锂能股份有限公司、清华大学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20204674-T-524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电力系统实时动态监测系统 </w:t>
            </w:r>
            <w:r>
              <w:rPr>
                <w:rFonts w:ascii="宋体" w:hAnsi="宋体" w:eastAsia="宋体" w:cs="宋体"/>
                <w:sz w:val="18"/>
                <w:szCs w:val="18"/>
              </w:rPr>
              <w:t xml:space="preserve"> </w:t>
            </w:r>
            <w:r>
              <w:rPr>
                <w:rFonts w:hint="eastAsia" w:ascii="宋体" w:hAnsi="宋体" w:eastAsia="宋体" w:cs="宋体"/>
                <w:sz w:val="18"/>
                <w:szCs w:val="18"/>
              </w:rPr>
              <w:t>第2部分：数据传输协议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26865.2-2011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全国电力系统管理及其信息交换标准化技术委员会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国网电力科学研究院有限公司、国家电力调度控制中心、华北电力设计院、国网江苏省电力有限公司、中国电力科学研究院有限公司、国电南瑞科技股份有限公司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20204675-T-524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电力金具试验方法  第4部分：验收规则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2317.4-2008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全国架空线路标准化技术委员会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中国电力科学研究院有限公司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20204676-T-524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火力发电机组一次调频试验及性能验收导则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30370-2013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全国电站过程监控及信息标准化技术委员会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华北电力科学研究院有限责任公司、国网浙江省电力有限公司电力科学研究院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20204677-T-524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火电站监控系统术语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26863-2011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全国电站过程监控及信息标准化技术委员会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电力规划总院有限公司等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20204678-T-524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三相交流系统短路电流计算  第1部分：电流计算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15544.1-2013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60909-0:2016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中国电力企业联合会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全国短路电流计算标准化技术委员会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中国电力科学研究院有限公司、国家电力调度控制中心、西安交通大学、广东电网有限责任公司电力科学研究院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20204679-T-603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煤矿用金属材料摩擦火花安全性试验方法和判定规则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13813-2008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中国煤炭工业协会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中国煤炭工业协会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中煤科工集团重庆研究院有限公司等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20204680-T-603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煤的显微组分组含量自动测定  图像分析法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中国煤炭工业协会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全国煤炭标准化技术委员会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中煤科工集团西安研究院有限公司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20204681-T-603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煤矿矿井水利用技术导则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31392-2015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中国煤炭工业协会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全国煤炭标准化技术委员会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重庆地质矿产研究院、中国矿业大学（北京）、煤炭科学技术研究院有限公司等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20204682-T-603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煤矿井下煤层脉冲水力致裂增透工艺设计规范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中国煤炭工业协会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全国煤炭标准化技术委员会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煤炭科学技术研究院有限公司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20204683-T-604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无损检测仪器 </w:t>
            </w:r>
            <w:r>
              <w:rPr>
                <w:rFonts w:ascii="宋体" w:hAnsi="宋体" w:eastAsia="宋体" w:cs="宋体"/>
                <w:sz w:val="18"/>
                <w:szCs w:val="18"/>
              </w:rPr>
              <w:t xml:space="preserve"> </w:t>
            </w:r>
            <w:r>
              <w:rPr>
                <w:rFonts w:hint="eastAsia" w:ascii="宋体" w:hAnsi="宋体" w:eastAsia="宋体" w:cs="宋体"/>
                <w:sz w:val="18"/>
                <w:szCs w:val="18"/>
              </w:rPr>
              <w:t xml:space="preserve">相控阵超声设备的性能与检测 </w:t>
            </w:r>
            <w:r>
              <w:rPr>
                <w:rFonts w:ascii="宋体" w:hAnsi="宋体" w:eastAsia="宋体" w:cs="宋体"/>
                <w:sz w:val="18"/>
                <w:szCs w:val="18"/>
              </w:rPr>
              <w:t xml:space="preserve"> </w:t>
            </w:r>
            <w:r>
              <w:rPr>
                <w:rFonts w:hint="eastAsia" w:ascii="宋体" w:hAnsi="宋体" w:eastAsia="宋体" w:cs="宋体"/>
                <w:sz w:val="18"/>
                <w:szCs w:val="18"/>
              </w:rPr>
              <w:t>第3部分：组合系统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18563-3:2015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全国试验机标准化技术委员会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汕头市超声仪器研究所有限公司、广东汕头超声电子股份有限公司超声仪器分公司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20204684-T-604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无损检测仪器  相控阵超声设备的性能与检验 </w:t>
            </w:r>
            <w:r>
              <w:rPr>
                <w:rFonts w:ascii="宋体" w:hAnsi="宋体" w:eastAsia="宋体" w:cs="宋体"/>
                <w:sz w:val="18"/>
                <w:szCs w:val="18"/>
              </w:rPr>
              <w:t xml:space="preserve"> </w:t>
            </w:r>
            <w:r>
              <w:rPr>
                <w:rFonts w:hint="eastAsia" w:ascii="宋体" w:hAnsi="宋体" w:eastAsia="宋体" w:cs="宋体"/>
                <w:sz w:val="18"/>
                <w:szCs w:val="18"/>
              </w:rPr>
              <w:t>第 2 部分：探头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18563-2:2017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全国试验机标准化技术委员会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广东汕头超声电子股份有限公司超声仪器分公司、汕头市超声仪器研究所有限公司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20204685-T-604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无损检测仪器 </w:t>
            </w:r>
            <w:r>
              <w:rPr>
                <w:rFonts w:ascii="宋体" w:hAnsi="宋体" w:eastAsia="宋体" w:cs="宋体"/>
                <w:sz w:val="18"/>
                <w:szCs w:val="18"/>
              </w:rPr>
              <w:t xml:space="preserve"> </w:t>
            </w:r>
            <w:r>
              <w:rPr>
                <w:rFonts w:hint="eastAsia" w:ascii="宋体" w:hAnsi="宋体" w:eastAsia="宋体" w:cs="宋体"/>
                <w:sz w:val="18"/>
                <w:szCs w:val="18"/>
              </w:rPr>
              <w:t>相控阵超声设备的性能与检验  第1部分：仪器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18563-1:2015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全国试验机标准化技术委员会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广东汕头超声电子股份有限公司超声仪器分公司、汕头市超声仪器研究所有限公司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20204686-T-604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工业过程测量和控制 </w:t>
            </w:r>
            <w:r>
              <w:rPr>
                <w:rFonts w:ascii="宋体" w:hAnsi="宋体" w:eastAsia="宋体" w:cs="宋体"/>
                <w:sz w:val="18"/>
                <w:szCs w:val="18"/>
              </w:rPr>
              <w:t xml:space="preserve"> </w:t>
            </w:r>
            <w:r>
              <w:rPr>
                <w:rFonts w:hint="eastAsia" w:ascii="宋体" w:hAnsi="宋体" w:eastAsia="宋体" w:cs="宋体"/>
                <w:sz w:val="18"/>
                <w:szCs w:val="18"/>
              </w:rPr>
              <w:t>过程设备目录中的数据结构和元素  第14部分：温度测量设备电子数据交换用属性列表表(LOP)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61987-14:2016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全国工业过程测量控制和自动化标准化技术委员会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西南大学、机械工业仪器仪表综合技术经济研究所等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20204687-T-604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工业过程测量和控制 </w:t>
            </w:r>
            <w:r>
              <w:rPr>
                <w:rFonts w:ascii="宋体" w:hAnsi="宋体" w:eastAsia="宋体" w:cs="宋体"/>
                <w:sz w:val="18"/>
                <w:szCs w:val="18"/>
              </w:rPr>
              <w:t xml:space="preserve"> </w:t>
            </w:r>
            <w:r>
              <w:rPr>
                <w:rFonts w:hint="eastAsia" w:ascii="宋体" w:hAnsi="宋体" w:eastAsia="宋体" w:cs="宋体"/>
                <w:sz w:val="18"/>
                <w:szCs w:val="18"/>
              </w:rPr>
              <w:t>过程设备目录中的数据结构和元素  第13部分：压力测量设备电子数据交换用属性列表（LOP）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61987-13:2016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全国工业过程测量控制和自动化标准化技术委员会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西南大学、机械工业仪器仪表综合技术经济研究所等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20204688-T-604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显微镜成像部件的连接尺寸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22057.1-2008,GB/T 22057.2-2008,GB/T 22055.1-2008,GB/T 22055.2-2008,GB/T 22132-2008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9345: 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全国光学和光子学标准化技术委员会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宁波永新光学股份有限公司、上海理工大学等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20204689-T-604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显微镜  双目镜筒最低要求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19055:2015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全国光学和光子学标准化技术委员会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宁波市教学仪器有限公司、上海理工大学等 </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20204690-T-604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金属及其他无机覆盖层 热喷涂协调  任务和职责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12690:2010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全国金属与非金属覆盖层标准化技术委员会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武汉材料保护研究所有限公司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60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20204691-T-604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热喷涂  热喷涂方法推荐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12679:2011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全国金属与非金属覆盖层标准化技术委员会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武汉材料保护研究所有限公司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61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20204692-T-604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工业自动化系统与集成 产品数据表达与交换  第22部分：实现方法：标准数据访问接口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10303-22:1998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全国自动化系统与集成标准化技术委员会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浙江大学、中国科学院计算机网络信息中心、北京三维天地科技股份有限公司、华傲数据技术有限公司、北京航空航天大学、鹏锐信息技术股份有限公司、北京达美盛软件股份有限公司、安世亚太科技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62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20204693-T-604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工业自动化系统与集成 生产系统工程的标准化程序 第2部分：无缝生产计划的参考过程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18828-2: 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全国自动化系统与集成标准化技术委员会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w:t>
            </w:r>
            <w:r>
              <w:rPr>
                <w:rFonts w:hint="eastAsia" w:ascii="宋体" w:hAnsi="宋体" w:eastAsia="宋体" w:cs="宋体"/>
                <w:spacing w:val="-4"/>
                <w:sz w:val="18"/>
                <w:szCs w:val="18"/>
              </w:rPr>
              <w:t>国标准化研究院、浙江大学、中国科学院计算机网络信息中心、杭州新迪数字工程系统有限公司、杭州爱科科技股份有限公司、北京三维天地科技股份有限公司、深圳市华傲数据技术有限公司、北京航空航天大学、鹏锐信息技术股份有限公司、北京达美盛软件股份有限公司、安世亚太科技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63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20204694-T-604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工业自动化系统与集成 产品数据表达与交换 第52部分：集成通用资源：基于网格的拓扑结构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10303-52:2011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全国自动化系统与集成标准化技术委员会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浙</w:t>
            </w:r>
            <w:r>
              <w:rPr>
                <w:rFonts w:hint="eastAsia" w:ascii="宋体" w:hAnsi="宋体" w:eastAsia="宋体" w:cs="宋体"/>
                <w:spacing w:val="-4"/>
                <w:sz w:val="18"/>
                <w:szCs w:val="18"/>
              </w:rPr>
              <w:t>江大学、中国标准化研究院、中国科学院计算机网络信息中心、杭州新迪数字工程系统有限公司、杭州爱科科技股份有限公司、北京三维天地科技股份有限公司、深圳市华傲数据技术有限公司、北京航空航天大学、鹏锐信息技术股份有限公司、北京达美盛软件股份有限公司、安世亚太科技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64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20204695-T-604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自动化系统与集成  技术资源共享服务系统参考架构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全国自动化系统与集成标准化技术委员会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上海宝信软件股份有限公司、北京机械工业自动化研究所有限公司、同济大学、上海研发公共服务平台管理中心、浙江省科技信息研究院、宁波市科技信息研究院、苏州工业园区企业服务中心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65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20204696-T-604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云制造服务平台边缘智能网关架构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全国自动化系统与集成标准化技术委员会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北京航天智造科技发展有限公司、北京机械工业自动化研究所有限公司等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66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20204697-T-604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自动化系统与集成 </w:t>
            </w:r>
            <w:r>
              <w:rPr>
                <w:rFonts w:ascii="宋体" w:hAnsi="宋体" w:eastAsia="宋体" w:cs="宋体"/>
                <w:sz w:val="18"/>
                <w:szCs w:val="18"/>
              </w:rPr>
              <w:t xml:space="preserve"> </w:t>
            </w:r>
            <w:r>
              <w:rPr>
                <w:rFonts w:hint="eastAsia" w:ascii="宋体" w:hAnsi="宋体" w:eastAsia="宋体" w:cs="宋体"/>
                <w:sz w:val="18"/>
                <w:szCs w:val="18"/>
              </w:rPr>
              <w:t>制造供应链关键绩效指标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全国自动化系统与集成标准化技术委员会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清华大学、北京机械工业自动化研究所有限公司、联想（北京）有限公司等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67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20204698-T-604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制造执行系统模块化框架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全国自动化系统与集成标准化技术委员会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北京遥感设备研究所、浙江大学智能系统与控制研究所、北京机械工业自动化研究所有限公司等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68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20204699-T-604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植保无人飞机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全国农业机械标准化技术委员会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中国农业机械化科学研究院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69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20204700-T-604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石油、石化和天然气工业用转子泵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全国泵标准化技术委员会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合肥通用机械研究院有限公司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70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20204701-T-604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螺杆泵名词术语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全国泵标准化技术委员会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天津泵业机械集团有限公司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71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20204702-T-604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建筑施工机械与设备  超前地质钻机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全国建筑施工机械与设备标准化技术委员会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中国铁建重工集团股份有限公司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72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20204703-T-604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停车设备  智能控制与管理系统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全国起重机械标准化技术委员会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杭州西子智能停车股份有限公司、北京起重运输机械设计研究院有限公司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73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20204704-T-604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设施管理  办公场所空间管理指南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全国设施管理标准化技术委员会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上海费哲设施管理咨询有限公司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74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20204705-T-604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平衡重式叉车设计规范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全国工业车辆标准化技术委员会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安徽合力股份有限公司、合肥工业大学、北京起重运输机械设计研究院有限公司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75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20204706-T-604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增材制造  工艺参数库构建规范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全国增材制造标准化技术委员会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南京理工大学、中机生产力促进中心、上海航天设备制造总厂有限公司、西安增材制造国家研究院有限公司、西北工业大学、华中科技大学、无锡市产品质量监督检验院、共享装备股份有限公司、中国电子科技集团公司第十研究所、西安航天发动机有限公司、北京大学第三医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76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20204707-T-604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增材制造  定向能量沉积-铣削复合增材制造工艺规范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全国增材制造标准化技术委员会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华南理工大学、中机生产力促进中心、广州雷佳增材科技有限公司、珠海汇津质量标准技术有限公司、空军工程大学、巨轮智能装备股份有限公司、广东省增材制造协会、中广核研究院有限公司、大族激光智能装备集团有限公司、武汉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77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20204708-T-604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增材制造 </w:t>
            </w:r>
            <w:r>
              <w:rPr>
                <w:rFonts w:ascii="宋体" w:hAnsi="宋体" w:eastAsia="宋体" w:cs="宋体"/>
                <w:sz w:val="18"/>
                <w:szCs w:val="18"/>
              </w:rPr>
              <w:t xml:space="preserve"> </w:t>
            </w:r>
            <w:r>
              <w:rPr>
                <w:rFonts w:hint="eastAsia" w:ascii="宋体" w:hAnsi="宋体" w:eastAsia="宋体" w:cs="宋体"/>
                <w:sz w:val="18"/>
                <w:szCs w:val="18"/>
              </w:rPr>
              <w:t>材料挤出成形用丙烯腈-丁二烯-苯乙烯（ABS）丝材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全国增材制造标准化技术委员会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华中科技大学、中机生产力促进中心、武汉工程大学、广东银禧科技股份有限公司等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78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20204709-T-604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增材制造  激光定向能量沉积用钛及钛合金粉末</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全国增材制造标准化技术委员会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w:t>
            </w:r>
            <w:r>
              <w:rPr>
                <w:rFonts w:hint="eastAsia" w:ascii="宋体" w:hAnsi="宋体" w:eastAsia="宋体" w:cs="宋体"/>
                <w:spacing w:val="-4"/>
                <w:sz w:val="18"/>
                <w:szCs w:val="18"/>
              </w:rPr>
              <w:t>海材料研究所、国合通用测试评价认证股份有限公司、中机生产力促进中心、北京机科国创轻量化科学研究院有限公司、山东创瑞增材制造质量技术创新研究院有限公司等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79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20204710-T-604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紧固件  螺栓轴向应力超声检测方法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全国紧固件标准化技术委员会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w:t>
            </w:r>
            <w:r>
              <w:rPr>
                <w:rFonts w:hint="eastAsia" w:ascii="宋体" w:hAnsi="宋体" w:eastAsia="宋体" w:cs="宋体"/>
                <w:spacing w:val="-4"/>
                <w:sz w:val="18"/>
                <w:szCs w:val="18"/>
              </w:rPr>
              <w:t>机生产力促进中心、北京理工大学、机械工业通用零部件产品质量监督检测中心、浙江交通职业技术学院、上海宝献金属线材有限公司、江苏中成紧固技术发展股份有限公司、宁波宁力高强度紧固件有限公司、广州汽车集团股份有限公司汽车工程研究院、山东中兴电动工具有限公司、杭州华新检测技术股份有限公司、中钢集团郑州金属制品研究院有限公司、晋亿实业股份有限公司、眉山中车紧固件科技有限公司、浙江海力股份有限公司、大乘汽车集团有限公司、北京汽车研究总院有限公司、四川航天世源汽车部件有限公司、湖南申亿机械应用研究院有限公司、中国航空工业标准件制造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80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20204711-T-604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紧固件机械性能 耐候钢紧固件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全国紧固件标准化技术委员会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机生产力促进中心、中铁山桥集团有限公司、燕山大学、中国铁道科学研究院集团有限公司铁道建筑研究所、河北信德电力配件有限公司、首钢集团有限公司、上海宝献金属线材有限公司、宁波宁力高强度紧固件有限公司、北京金兆博高强度紧固件有限公司、杭州华凌钢结构高强螺栓有限公司、中钢集团郑州金属制品研究院有限公司、南京福贝尔五金制品有限公司、晋亿实业股份有限公司、上海高强度螺栓厂有限公司、眉山中车紧固件科技有限公司、浙江海力股份有限公司、山东高强紧固件有限公司、中国电力科学研究院、南京钢铁股份有限公司、邢台钢铁有限责任公司、机械工业通用零部件产品质量监督检测中心、湖南申亿五金标准件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81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20204712-T-604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预载荷高强度栓接结构连接副 第11部分：载荷指示垫圈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全国紧固件标准化技术委员会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机生产力促进中心、上海泛胜紧固技术有限公司、苏州友尼可紧固件有限公司、上海宝献金属线材有限公司、山东中兴电动工具有限公司、杭州华凌钢结构高强螺栓有限公司、晋亿实业股份有限公司、上海高强度螺栓厂有限公司、机械工业通用零部件产品质量监督检测中心、湖南申亿五金标准件有限公司、上海邓肯勃贸易有限公司、北京金兆博高强度紧固件有限公司、中国航空工业标准件制造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82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20204713-T-604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矿山机械术语  第1部分：采掘设备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GB/T 7679.1-2005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全国矿山机械标准化技术委员会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洛阳矿山机械工程设计研究院有限责任公司、福建省华隆机械有限公司、中信重工机械股份有限公司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83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20204714-T-604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滚动轴承  推力调心滚子轴承  外形尺寸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5859-2008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全国滚动轴承标准化技术委员会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瓦房店轴承集团有限责任公司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84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20204715-T-604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滚动轴承  四列圆锥滚子轴承  外形尺寸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300-2008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全国滚动轴承标准化技术委员会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洛阳LYC轴承有限公司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85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20204716-T-604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关节轴承  配合</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304.3-2002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全国滚动轴承标准化技术委员会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洛阳轴承研究所有限公司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86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20204717-T-604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光学和光子学  环境试验方法第1部分：术语、试验范围</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12085.1-2010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9022-1:2016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全国光学和光子学标准化技术委员会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上海理工大学、上海光学仪器研究所等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87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20204718-T-604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现场设备集成  第5部分：信息模型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62769-5:2015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全国工业过程测量控制和自动化标准化技术委员会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机械工业仪器仪表综合技术经济研究所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88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20204719-T-604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现场设备集成  第4部分：包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62769-4:2015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全国工业过程测量控制和自动化标准化技术委员会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机械工业仪器仪表综合技术经济研究所、上海自动化仪表有限公司、贝加莱工业自动化（中国）有限公司、重庆川仪自动化股份有限公司、FieldComm Group、中信戴卡股份有限公司、西门子（中国）有限公司等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89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20204720-T-604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石油及天然气工业用往复压缩机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20322-2006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13707:2000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全国压缩机标准化技术委员会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上海大隆机器厂有限公司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90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20204721-T-604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石油及天然气工业用集成撬装往复压缩机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25359-2010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13631:2002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全国压缩机标准化技术委员会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沈阳鼓风机集团往复机有限公司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91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20204722-T-604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激光定向能量沉积机床  通用技术规范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全国特种加工机床标准化技术委员会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南京中科煜宸激光技术有限公司、沈阳飞机设计研究所、苏州电加工机床研究所有限公司、中国科学院沈阳自动化研究所、北京航空航天大学、沈阳航空航天大学、华质卓越生产力促进（北京）有限公司等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92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20204723-T-604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手持式非电类动力工具  安全要求  第10部分：挤压式动力工具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11148-10:2011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全国凿岩机械与气动工具标准化技术委员会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天水凿岩机械气动工具研究所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93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20204724-T-604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手持式非电类动力工具  安全要求  第2部分：切断和扣压动力工具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11148-2:2011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全国凿岩机械与气动工具标准化技术委员会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天水凿岩机械气动工具研究所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94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20204725-T-604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往复式内燃机  曲轴轴系扭转振动评定方法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15371-2008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全国内燃机标准化技术委员会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上海内燃机研究所有限责任公司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95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20204726-T-604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往复式内燃机 噪声限值</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14097-2018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全国内燃机标准化技术委员会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上海内燃机研究所有限责任公司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96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20204727-T-604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内燃机  主轴瓦及连杆轴瓦 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1151-2012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全国内燃机标准化技术委员会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昆明云内动力股份有限公司、山东云内动力有限责任公司、上海内燃机研究所有限责任公司等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97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20204728-T-604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铸造机械  通用技术条件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25711-2010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全国铸造机械标准化技术委员会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南安市中机标准化研究院有限公司、济南铸锻所检验检测科技有限公司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98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20204729-T-604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铸造机械  分类与型号编制方法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31552-2015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全国铸造机械标准化技术委员会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南安市中机标准化研究院有限公司、济南铸锻所检验检测科技有限公司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99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20204730-T-604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煤粉给料三通换向阀  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全国阀门标准化技术委员会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合肥通用机械研究院有限公司、合肥通用环境控制技术有限责任公司、中国石油化工股份有限公司安庆分公司、国家能源集团宁夏煤业有限责任公司、中安联合煤化有限责任公司、中国石化宁波工程有限公司、中国五环工程有限公司、华东理工大学、东华工程科技股份有限公司、中国天辰工程有限公司、陕煤集团榆林化学有限责任公司、陕西榆能化学材料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100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20204731-T-604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通用阀门 </w:t>
            </w:r>
            <w:r>
              <w:rPr>
                <w:rFonts w:ascii="宋体" w:hAnsi="宋体" w:eastAsia="宋体" w:cs="宋体"/>
                <w:sz w:val="18"/>
                <w:szCs w:val="18"/>
              </w:rPr>
              <w:t xml:space="preserve"> </w:t>
            </w:r>
            <w:r>
              <w:rPr>
                <w:rFonts w:hint="eastAsia" w:ascii="宋体" w:hAnsi="宋体" w:eastAsia="宋体" w:cs="宋体"/>
                <w:sz w:val="18"/>
                <w:szCs w:val="18"/>
              </w:rPr>
              <w:t>不锈钢铸件技术条件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12230-2005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全国阀门标准化技术委员会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兰州高压阀门有限公司、合肥通用机械研究院有限公司等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101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20204732-T-604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铁制和铜制螺纹连接阀门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8464-2008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全国阀门标准化技术委员会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宁波埃美柯铜阀门有限公司、浙江永德信科技有限公司、台州浙泉阀门有限公司、浙江苏明阀门有限公司、浙江达柏林阀门有限公司、浙江鑫帆暖通智控股份有限公司、台州能实暖通科技有限公司、台州尚亿阀门有限公司、浙江沙林流体智控有限公司、北京建筑材料检验研究院有限公司、宁波杰克龙精工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102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20204733-T-604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收获机械  联合收割机  粮箱容量及卸粮机构性能的测定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8094-2005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5687:2018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全国农业机械标准化技术委员会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中国农业机械化科学研究院、中联农业机械股份有限公司等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103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20204734-T-604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果树剪枝机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25419-2010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全国农业机械标准化技术委员会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宁波市宁嘉农机有限公司、宁波大业动力机械有限公司、新疆维吾尔自治区农牧业机械试验鉴定站</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104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20204735-T-604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机床安全 </w:t>
            </w:r>
            <w:r>
              <w:rPr>
                <w:rFonts w:ascii="宋体" w:hAnsi="宋体" w:eastAsia="宋体" w:cs="宋体"/>
                <w:sz w:val="18"/>
                <w:szCs w:val="18"/>
              </w:rPr>
              <w:t xml:space="preserve"> </w:t>
            </w:r>
            <w:r>
              <w:rPr>
                <w:rFonts w:hint="eastAsia" w:ascii="宋体" w:hAnsi="宋体" w:eastAsia="宋体" w:cs="宋体"/>
                <w:sz w:val="18"/>
                <w:szCs w:val="18"/>
              </w:rPr>
              <w:t>压力机 第3部分：液压压力机安全要求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16092-3:2017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全国锻压机械标准化技术委员会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合肥合锻智能制造股份有限公司、湖州机床厂有限公司、重庆江东机械有限责任公司、天津天锻压力机有限公司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105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20204736-T-604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机床安全 </w:t>
            </w:r>
            <w:r>
              <w:rPr>
                <w:rFonts w:ascii="宋体" w:hAnsi="宋体" w:eastAsia="宋体" w:cs="宋体"/>
                <w:sz w:val="18"/>
                <w:szCs w:val="18"/>
              </w:rPr>
              <w:t xml:space="preserve"> </w:t>
            </w:r>
            <w:r>
              <w:rPr>
                <w:rFonts w:hint="eastAsia" w:ascii="宋体" w:hAnsi="宋体" w:eastAsia="宋体" w:cs="宋体"/>
                <w:sz w:val="18"/>
                <w:szCs w:val="18"/>
              </w:rPr>
              <w:t xml:space="preserve">压力机 </w:t>
            </w:r>
            <w:r>
              <w:rPr>
                <w:rFonts w:ascii="宋体" w:hAnsi="宋体" w:eastAsia="宋体" w:cs="宋体"/>
                <w:sz w:val="18"/>
                <w:szCs w:val="18"/>
              </w:rPr>
              <w:t xml:space="preserve"> </w:t>
            </w:r>
            <w:r>
              <w:rPr>
                <w:rFonts w:hint="eastAsia" w:ascii="宋体" w:hAnsi="宋体" w:eastAsia="宋体" w:cs="宋体"/>
                <w:sz w:val="18"/>
                <w:szCs w:val="18"/>
              </w:rPr>
              <w:t>第1部分：通用安全要求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16092-1:2017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全国锻压机械标准化技术委员会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济南铸锻所检验检测科技有限公司、济南二机床集团有限公司、扬力集团股份有限公司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106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20204737-T-604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管法兰用柔性石墨复合增强垫片 第1部分：PN系列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260" w:lineRule="exact"/>
              <w:textAlignment w:val="center"/>
              <w:outlineLvl w:val="9"/>
              <w:rPr>
                <w:rFonts w:ascii="宋体" w:hAnsi="宋体" w:eastAsia="宋体" w:cs="宋体"/>
                <w:color w:val="000000"/>
                <w:spacing w:val="-6"/>
                <w:kern w:val="0"/>
                <w:sz w:val="18"/>
                <w:szCs w:val="18"/>
                <w:lang w:bidi="ar"/>
              </w:rPr>
            </w:pPr>
            <w:r>
              <w:rPr>
                <w:rFonts w:hint="eastAsia" w:ascii="宋体" w:hAnsi="宋体" w:eastAsia="宋体" w:cs="宋体"/>
                <w:color w:val="000000"/>
                <w:spacing w:val="-6"/>
                <w:kern w:val="0"/>
                <w:sz w:val="18"/>
                <w:szCs w:val="18"/>
                <w:lang w:bidi="ar"/>
              </w:rPr>
              <w:t>GB/T 19675.1-2005,</w:t>
            </w:r>
            <w:r>
              <w:rPr>
                <w:rFonts w:ascii="宋体" w:hAnsi="宋体" w:eastAsia="宋体" w:cs="宋体"/>
                <w:color w:val="000000"/>
                <w:spacing w:val="-6"/>
                <w:kern w:val="0"/>
                <w:sz w:val="18"/>
                <w:szCs w:val="18"/>
                <w:lang w:bidi="ar"/>
              </w:rPr>
              <w:t xml:space="preserve"> </w:t>
            </w:r>
            <w:r>
              <w:rPr>
                <w:rFonts w:hint="eastAsia" w:ascii="宋体" w:hAnsi="宋体" w:eastAsia="宋体" w:cs="宋体"/>
                <w:color w:val="000000"/>
                <w:spacing w:val="-6"/>
                <w:kern w:val="0"/>
                <w:sz w:val="18"/>
                <w:szCs w:val="18"/>
                <w:lang w:bidi="ar"/>
              </w:rPr>
              <w:t>GB/T 19675.2-2005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全国管路附件标准化技术委员会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中机生产力促进中心、浙江国泰萧星密封材料股份有限公司、华东理工大学等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107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20204738-T-604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管法兰用柔性石墨复合增强垫片 第2部分：Class系列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val="0"/>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19675.1-2005,GB/T 19675.2-2005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全国管路附件标准化技术委员会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浙江国泰萧星密封材料股份有限公司、中机生产力促进中心、华东理工大学等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108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20204739-T-604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大直径钢制管法兰用垫片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13403-2008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全国管路附件标准化技术委员会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宁波天生密封件有限公司、中机生产力促进中心、慈溪市恒立密封材料有限公司、广州市东山南方密封件有限公司等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109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20204740-T-604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钢制管法兰用金属环垫 第2部分：Class系列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9128-2003,</w:t>
            </w:r>
            <w:r>
              <w:rPr>
                <w:rFonts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bidi="ar"/>
              </w:rPr>
              <w:t>GB/T 9130-2007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全国管路附件标准化技术委员会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慈</w:t>
            </w:r>
            <w:r>
              <w:rPr>
                <w:rFonts w:hint="eastAsia" w:ascii="宋体" w:hAnsi="宋体" w:eastAsia="宋体" w:cs="宋体"/>
                <w:spacing w:val="-4"/>
                <w:sz w:val="18"/>
                <w:szCs w:val="18"/>
              </w:rPr>
              <w:t>溪市恒立密封材料有限公司、中机生产力促进中心、浙江国泰萧星密封材料股份有限公司、温州一宇密封材料有限公司、温州市华海密封件有限公司、无锡市锡西化机配件有限公司、无锡市舜柯石化密封件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110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20204741-T-604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钢制管法兰用金属环垫 第1部分：PN系列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9128-2003,</w:t>
            </w:r>
            <w:r>
              <w:rPr>
                <w:rFonts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bidi="ar"/>
              </w:rPr>
              <w:t>GB/T 9130-2007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全国管路附件标准化技术委员会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w:t>
            </w:r>
            <w:r>
              <w:rPr>
                <w:rFonts w:hint="eastAsia" w:ascii="宋体" w:hAnsi="宋体" w:eastAsia="宋体" w:cs="宋体"/>
                <w:spacing w:val="-4"/>
                <w:sz w:val="18"/>
                <w:szCs w:val="18"/>
              </w:rPr>
              <w:t>机生产力促进中心、慈溪市恒立密封材料有限公司、浙江国泰萧星密封材料股份有限公司、温州一宇密封材料有限公司、温州市华海密封件有限公司、无锡市锡西化机配件有限公司、无锡市舜柯石化密封件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111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20204742-T-604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蒸气压缩循环冷水（热泵）机组  第1部分：工业或商业用及类似用途的冷水（热泵）机组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18430.1-2007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全国冷冻空调设备标准化技术委员会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合肥通用机械研究院有限公司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112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20204743-T-604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土方机械与建筑施工机械  带有内部电源的机器的电磁兼容性 </w:t>
            </w:r>
            <w:r>
              <w:rPr>
                <w:rFonts w:ascii="宋体" w:hAnsi="宋体" w:eastAsia="宋体" w:cs="宋体"/>
                <w:sz w:val="18"/>
                <w:szCs w:val="18"/>
              </w:rPr>
              <w:t xml:space="preserve"> </w:t>
            </w:r>
            <w:r>
              <w:rPr>
                <w:rFonts w:hint="eastAsia" w:ascii="宋体" w:hAnsi="宋体" w:eastAsia="宋体" w:cs="宋体"/>
                <w:sz w:val="18"/>
                <w:szCs w:val="18"/>
              </w:rPr>
              <w:t>第1部分：典型电磁环境条件下的一般电磁兼容性要求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22359-2008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13766-1:2018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全国土方机械标准化技术委员会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天津工程机械研究院有限公司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113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20204744-T-604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土方机械与建筑施工机械  带有内部电源的机器的电磁兼容性  第2部分：功能安全的附加电磁兼容性要求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22359-2008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13766-2:2018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全国土方机械标准化技术委员会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天津工程机械研究院有限公司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114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20204745-T-604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土方及矿山机械  自主和半自主机器系统安全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17757:2019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全国土方机械标准化技术委员会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内蒙古北方重型汽车股份有限公司、天津工程机械研究院有限公司等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115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20204746-T-604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测量、控制和实验室用电气设备的安全要求 第2-034部分：绝缘电阻测量和介电强度试验设备的特殊要求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61010-2-034:2017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全国测量、控制和实验室电器设备安全标准化技术委员会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机械工业仪器仪表综合技术经济研究所、中国电子技术标准化研究院等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116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20204747-T-604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激光修复 </w:t>
            </w:r>
            <w:r>
              <w:rPr>
                <w:rFonts w:ascii="宋体" w:hAnsi="宋体" w:eastAsia="宋体" w:cs="宋体"/>
                <w:sz w:val="18"/>
                <w:szCs w:val="18"/>
              </w:rPr>
              <w:t xml:space="preserve"> </w:t>
            </w:r>
            <w:r>
              <w:rPr>
                <w:rFonts w:hint="eastAsia" w:ascii="宋体" w:hAnsi="宋体" w:eastAsia="宋体" w:cs="宋体"/>
                <w:sz w:val="18"/>
                <w:szCs w:val="18"/>
              </w:rPr>
              <w:t>缺陷质量分级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全国激光修复技术标准化技术委员会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上海交通大学、上海大陆天瑞激光技术有限公司、上海电机学院、南昌航空大学、沈阳大学、沈阳航空航天大学、中国科学院金属研究所、沈阳大陆激光技术有限公司、装甲兵工程学院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117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20204748-T-604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瓶装白酒灌装生产线通用技术要求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中国机械工业联合会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全国食品包装机械标准化技术委员会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安丘市鼎正机械设备有限公司、合肥通用机电产品检测院有限公司等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118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20204749-T-604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手持式、可移式电动工具和园林工具的安全 第402部分：修枝剪的专用要求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3883.15-2007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62841-4-2:2017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全国电动工具标准化技术委员会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南京德朔实业有限公司、上海电动工具研究所（集团）有限公司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119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20204750-T-604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单相串励电动机试验方法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8128-2008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全国旋转电机标准化技术委员会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中国电器科学研究院股份有限公司、威凯检测技术有限公司等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20204751-T-604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单相异步电动机试验方法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9651-2008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全国旋转电机标准化技术委员会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中国电器科学研究院股份有限公司、威凯检测技术有限公司、威凯认证检测有限公司等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20204752-T-604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热收缩隔油管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60684-3-284:2014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全国绝缘材料标准化技术委员会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长园电子（东莞）有限公司、深圳市沃尔核材股份有限公司、深圳市宏商材料科技股份有限公司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20204753-T-604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高压交流熔断器 第4部分：并联电容器外保护用熔断器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15166.4-2008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60549:2013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全国熔断器标准化技术委员会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西安高压电器研究院有限责任公司等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20204754-T-604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高</w:t>
            </w:r>
            <w:r>
              <w:rPr>
                <w:rFonts w:hint="eastAsia" w:ascii="宋体" w:hAnsi="宋体" w:eastAsia="宋体" w:cs="宋体"/>
                <w:spacing w:val="-4"/>
                <w:sz w:val="18"/>
                <w:szCs w:val="18"/>
              </w:rPr>
              <w:t>压交流熔断器 第6部分：用于变压器回路的高压熔断器的熔断件选用导则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15166.6-2008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全国熔断器标准化技术委员会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西安高压电器研究院有限责任公司等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20204755-T-604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高压交流熔断器 第5部分：用于电动机回路的高压熔断器的熔断件选用导则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15166.5-2008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60644:2009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全国熔断器标准化技术委员会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西安高压电器研究院有限责任公司等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20204756-T-604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旋转电机 线端标志与旋转方向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1971-2006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60034-8:2014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全国旋转电机标准化技术委员会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上海电器科学研究所（集团）有限公司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20204757-T-604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电力变压器 第14部分：采用高温绝缘材料的液浸式电力变压器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GB/Z 1094.14-2011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60076-14:2013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全国变压器标准化技术委员会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国网河南省电力公司电力科学研究院、沈阳变压器研究院股份有限公司等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20204758-T-604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变流变压器  第2部分：高压直流输电用换流变压器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18494.2-2007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IEC/IEEE 60076-57-129:2017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全国变压器标准化技术委员会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沈阳变压器研究院股份有限公司、特变电工沈阳变压器集团有限公司等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20204759-T-604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耦</w:t>
            </w:r>
            <w:r>
              <w:rPr>
                <w:rFonts w:hint="eastAsia" w:ascii="宋体" w:hAnsi="宋体" w:eastAsia="宋体" w:cs="宋体"/>
                <w:spacing w:val="-4"/>
                <w:sz w:val="18"/>
                <w:szCs w:val="18"/>
              </w:rPr>
              <w:t>合电容器和电容分压器  第3部分：用于谐波滤波器的交流或直流耦合电容器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60358-3:2013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全国电力电容器标准化技术委员会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西安高压电器研究院有限责任公司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20204760-T-604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充油电缆用未使用过的矿物绝缘油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60465:1988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全国绝缘材料标准化技术委员会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桂林电器科学研究院有限公司、广东电网有限责任公司电力科学研究院、中国电力科学研究院、国网河南省电力公司电力科学研究院、国网山东省电力公司电力科学研究院等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130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20204761-T-604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手持式、可移式电动工具和园林工具的安全 第208部分：手持式电剪刀和电冲剪的专用要求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3883.8-2012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62841-2-8:2016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全国电动工具标准化技术委员会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江苏东成电动工具有限公司、上海电动工具研究所（集团）有限公司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131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20204762-T-604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电热和电磁处理装置基本技术条件 第XX部分：碳化硅单晶生长装置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全国工业电热设备标准化技术委员会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江苏星特亮科技有限公司、西安电炉研究所有限公司、中科钢研节能科技有限公司、西安理工大学、中国科学院上海硅酸盐研究所、中国科学院沈阳科学仪器股份公司等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132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20204763-T-604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高电压试验技术 电磁和声学法测量局部放电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IEC TS 62478: 2016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全国高电压试验技术和绝缘配合标准化技术委员会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华东电力试验研究院有限公司、西安高压电器研究院有限责任公司、 西安交通大学等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133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20204764-T-604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平面材料摩擦带电电压检测方法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全国电磁屏蔽材料标准化技术委员会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上海晨隆静电科技有限公司、上海市计量测试技术研究院等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134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20204765-T-604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包裹泡棉衬垫的电磁屏蔽效能通用技术要求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中国电器工业协会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全国电磁屏蔽材料标准化技术委员会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深圳市美信电子有限公司、上海市计量测试技术研究院等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135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20204766-T-605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燃气管道涂覆钢管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天津君诚管道实业集团有限公司、浙江金洲管道科技股份有限公司、中国燃气控股有限公司、中国市政工程华北设计研究总院、冶金工业信息标准研究院等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136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20204767-T-605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核电站仪表引压用不锈钢无缝钢管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浙江中达特钢股份有限公司、浙江久立特材科技股份有限公司、江苏武进不锈股份有限公司、中国核电工程有限公司、秦山核电有限公司公司、冶金工业信息标准研究院等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137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20204768-T-605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金属材料  蠕变及蠕变-疲劳裂纹扩展速率测定方法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华东理工大学、钢研纳克检测技术股份有限公司、宝山钢铁股份有限公司、冶金工业信息标准研究院等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138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20204769-T-605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金属材料 疲劳试验 应变控制拉-扭热机械疲劳试验方法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北京工业大学等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139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20204770-T-605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高应变海洋油气输送管用钢板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鞍钢股份有限公司、冶金工业信息标准研究院等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140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20204771-T-605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汽车用高强度冷连轧钢板及钢带 第14部分：低密度钢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鞍钢股份有限公司、冶金工业信息标准研究院等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141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20204772-T-605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石油天然气工程用热轧型钢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山东钢铁股份有限公司莱芜分公司、冶金工业信息标准研究院、中国石油天然气第七建设公司等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142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20204773-T-605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金属和合金的腐蚀 海水管路动水腐蚀试验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青岛钢研纳克检测防护技术有限公司、冶金工业信息标准研究院等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143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20204774-T-605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金属和合金的腐蚀 </w:t>
            </w:r>
            <w:r>
              <w:rPr>
                <w:rFonts w:ascii="宋体" w:hAnsi="宋体" w:eastAsia="宋体" w:cs="宋体"/>
                <w:sz w:val="18"/>
                <w:szCs w:val="18"/>
              </w:rPr>
              <w:t xml:space="preserve"> </w:t>
            </w:r>
            <w:r>
              <w:rPr>
                <w:rFonts w:hint="eastAsia" w:ascii="宋体" w:hAnsi="宋体" w:eastAsia="宋体" w:cs="宋体"/>
                <w:sz w:val="18"/>
                <w:szCs w:val="18"/>
              </w:rPr>
              <w:t>建筑用钢构件及连接件耐腐蚀性能测试方法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中冶建筑研究总院有限公司、冶金工业信息标准研究院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144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20204775-T-605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金属和合金的腐蚀 表层海水暴露试验环境因素监测方法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青岛钢研纳克检测防护技术有限公司、冶金工业信息标准研究院等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145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20204776-T-605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深海勘探用钢丝绳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江苏狼山钢绳股份有限公司、国家海洋局北海海洋技术保障中心、冶金工业信息标准研究院等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146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20204777-T-605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医疗器械用钢丝绳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江苏荣星工业股份有限公司、南微医学科技股份有限公司、国家不锈钢制品质量监督检验中心、泰州弗瑞新材料科技有限公司、冶金工业信息标准研究院等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147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20204778-T-605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硬炭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贝特瑞新材料集团股份有限公司、深圳市斯诺实业发展股份有限公司、天津力神电池股份有限公司、冶金工业信息标准研究院等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148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20204779-T-605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石墨材料 </w:t>
            </w:r>
            <w:r>
              <w:rPr>
                <w:rFonts w:ascii="宋体" w:hAnsi="宋体" w:eastAsia="宋体" w:cs="宋体"/>
                <w:sz w:val="18"/>
                <w:szCs w:val="18"/>
              </w:rPr>
              <w:t xml:space="preserve"> </w:t>
            </w:r>
            <w:r>
              <w:rPr>
                <w:rFonts w:hint="eastAsia" w:ascii="宋体" w:hAnsi="宋体" w:eastAsia="宋体" w:cs="宋体"/>
                <w:sz w:val="18"/>
                <w:szCs w:val="18"/>
              </w:rPr>
              <w:t xml:space="preserve">当量硼含量的测定 </w:t>
            </w:r>
            <w:r>
              <w:rPr>
                <w:rFonts w:ascii="宋体" w:hAnsi="宋体" w:eastAsia="宋体" w:cs="宋体"/>
                <w:sz w:val="18"/>
                <w:szCs w:val="18"/>
              </w:rPr>
              <w:t xml:space="preserve"> </w:t>
            </w:r>
            <w:r>
              <w:rPr>
                <w:rFonts w:hint="eastAsia" w:ascii="宋体" w:hAnsi="宋体" w:eastAsia="宋体" w:cs="宋体"/>
                <w:sz w:val="18"/>
                <w:szCs w:val="18"/>
              </w:rPr>
              <w:t>电感耦合等离子体原子发射光谱法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中钢集团新型材料（浙江）有限公司、冶金工业信息标准研究院、常州鑫能材料检验检测有限公司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149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20204780-T-605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石灰石及白云石化学分析方法  第12部分：氧化钾和氧化钠含量的测定  火焰原子吸收光谱法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全国钢标准化技术委员会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鞍钢股份有限公司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150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20204781-T-605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钨铁 钴、镍、铝含量的测定 电感耦合等离子体原子发射光谱法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全国生铁及铁合金标准化技术委员会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江西省钨与稀土产品质量监督检验中心、赣州江钨钨合金有限责任公司、冶金工业信息标准研究院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151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20204782-T-605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锰铁、锰硅合金、氮化锰铁和金属锰  锰、硅、磷和铁含量的测定  波长色散X射线荧光光谱法(熔铸玻璃片法)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全国生铁及铁合金标准化技术委员会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广东韶钢松山股份有限公司、武汉科技大学、冶金工业信息标准研究院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152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20204783-T-605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铁矿烧结系统静态漏风率检测方法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全国铁矿石与直接还原铁标准化技术委员会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中冶长天国际工程有限责任公司、国家烧结球团装备系统工程技术研究中心、湖南中冶长天重工科技有限公司、中南大学、宝山钢铁股份有限公司、宝钢湛江钢铁有限公司、新余钢铁集团有限公司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153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20204784-Z-605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铁矿石  试样的酸溶解或碱熔融方法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指导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ISO/TR 11422-1996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全国铁矿石与直接还原铁标准化技术委员会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青岛博正检验技术有限公司、青岛海关技术中心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154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20204785-Z-605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铁矿石 波长色散X射线荧光光谱仪 精度的测定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指导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ISO/TR 18231:2016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全国铁矿石与直接还原铁标准化技术委员会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广州海关技术中心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155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20204786-T-605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直接还原铁 金属铁含量的测定 溴-甲醇滴定法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5416:2006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全国铁矿石与直接还原铁标准化技术委员会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大连海关</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156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20204787-T-605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铁矿粉 湿容量的测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中国钢铁工业协会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全国铁矿石与直接还原铁标准化技术委员会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重庆大学、宝山钢铁股份有限公司、山东钢铁集团、中冶赛迪集团有限公司、首钢京唐钢铁联合有限责任公司、重庆科技学院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157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20204788-T-608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纺织品 夜光余辉性能试验方法 亮度计法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中国纺织工业联合会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全国纺织品标准化技术委员会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上海海关工业品与原材料检测技术中心、上海市质量监督检验技术研究院、纺织工业标准化研究所等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158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20204789-T-608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纺织品 防钻绒性试验方法 第2部分：转箱法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12705.2-2009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中国纺织工业联合会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全国纺织品标准化技术委员会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中纺标检验认证股份有限公司、广州检验检测认证集团有限公司、宁波市纤维检验所、上海纺织集团检测标准有限公司等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159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20204790-T-608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纺织品 防钻绒性试验方法 第1部分：摩擦法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12705.1-2009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中国纺织工业联合会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全国纺织品标准化技术委员会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中纺标检验认证股份有限公司、广州检验检测认证集团有限公司、深圳市计量质量检测研究院等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160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20204791-T-608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纺织品 抗病毒活性的测定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18184:2019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中国纺织工业联合会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全国纺织品标准化技术委员会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广东省微生物研究所（广东省微生物分析检测中心）、中纺标检验认证股份有限公司等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161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20204792-T-608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纺织品 氯化苯和氯化甲苯残留量的测定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20384-2006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中国纺织工业联合会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全国纺织品标准化技术委员会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w:t>
            </w:r>
            <w:r>
              <w:rPr>
                <w:rFonts w:hint="eastAsia" w:ascii="宋体" w:hAnsi="宋体" w:eastAsia="宋体" w:cs="宋体"/>
                <w:spacing w:val="-4"/>
                <w:sz w:val="18"/>
                <w:szCs w:val="18"/>
              </w:rPr>
              <w:t>海天祥质量技术服务有限公司、纺织工业标准化研究所、必维申美商品检测（上海）有限公司、上海市质量监督检验技术研究院等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162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20204793-T-608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纺织装备互联互通与互操作  第1部分：通用技术要求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中国纺织工业联合会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全国纺织机械与附件标准化技术委员会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东</w:t>
            </w:r>
            <w:r>
              <w:rPr>
                <w:rFonts w:hint="eastAsia" w:ascii="宋体" w:hAnsi="宋体" w:eastAsia="宋体" w:cs="宋体"/>
                <w:spacing w:val="-4"/>
                <w:sz w:val="18"/>
                <w:szCs w:val="18"/>
              </w:rPr>
              <w:t>华大学、中国纺织机械协会、天津工业大学、浙江理工大学、经纬纺织机械股份有限公司、赛特环球机械（青岛）有限公司、杭州开源电脑技术有限公司、恒天立信工业有限公司、恒天重工股份有限公司、中国纺织科学研究院、深圳市汇川技术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163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20204794-T-608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数字化试衣 虚拟服装属性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18831:2016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中国纺织工业联合会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全国服装标准化技术委员会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上海纺织集团检测标准有限公司等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164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20204795-T-608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服装理化性能的检验方法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21294-2014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中国纺织工业联合会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全国服装标准化技术委员会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上海纺织集团检测标准有限公司等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165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20204796-T-608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服装理化性能的技术要求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21295-2014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中国纺织工业联合会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全国服装标准化技术委员会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上海纺织集团检测标准有限公司等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166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20204797-T-609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水泥基渗透结晶型防水材料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18445-2012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全国轻质与装饰装修建筑材料标准化技术委员会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建筑材料工业技术监督研究中心、同济大学材料科学与工程学院等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167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20204798-T-609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晶体硅光伏组件回收处理方法 物理法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全国建筑用玻璃标准化技术委员会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河北省凤凰谷零碳发展研究院、深圳市标准技术研究院、英利能源（中国）有限公司、英利集团有限公司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168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20204799-T-609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纤维增强塑料层合板冲击后压缩性能试验方法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21239-2007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全国纤维增强塑料标准化技术委员会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中国航发北京航空材料研究院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169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20204800-T-609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聚合物基复合材料吸湿性能及平衡状态调节试验方法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全国纤维增强塑料标准化技术委员会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中国航发北京航空材料研究院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170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20204801-T-609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水泥水化热测定方法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12959-2008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全国水泥标准化技术委员会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中国建筑材料科学研究总院有限公司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171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20204802-T-609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硅酸盐水泥熟料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21372-2008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全国水泥标准化技术委员会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中国建筑材料科学研究总院有限公司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172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20204803-T-609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墙体保温系统用钢丝网架复合保温板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26540-2011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全国绝热材料标准化技术委员会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中国绝热节能材料协会</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173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20204804-T-609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建筑用绝热材料 有机物含量的测定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29771:2008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全国绝热材料标准化技术委员会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南京玻璃纤维研究设计院有限公司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174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20204805-T-609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多孔陶瓷  球形压痕强度的测定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17170:2015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全国工业陶瓷标准化技术委员会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中国科学院上海硅酸盐研究所、山东工业陶瓷研究设计院有限公司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175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20204806-T-609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精细陶瓷 室温弯曲强度的测定 双环法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17167:2018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全国工业陶瓷标准化技术委员会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中国科学院上海硅酸盐研究所、山东工业陶瓷研究设计院有限公司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176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20204807-T-609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陶瓷基复合材料  高温压缩性能的测定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ISO 14544:2013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全国工业陶瓷标准化技术委员会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中国科学院上海硅酸盐研究所、山东工业陶瓷研究设计院有限公司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177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20204808-T-609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多孔陶瓷室温弯曲强度试验方法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1965-1996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14610:2012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全国工业陶瓷标准化技术委员会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山东工业陶瓷研究设计院有限公司、中国建材检验认证集团淄博有限公司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178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20204809-T-609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精细陶瓷（高级陶瓷, 高级工业陶瓷）</w:t>
            </w:r>
            <w:r>
              <w:rPr>
                <w:rFonts w:ascii="宋体" w:hAnsi="宋体" w:eastAsia="宋体" w:cs="宋体"/>
                <w:sz w:val="18"/>
                <w:szCs w:val="18"/>
              </w:rPr>
              <w:t xml:space="preserve"> </w:t>
            </w:r>
            <w:r>
              <w:rPr>
                <w:rFonts w:hint="eastAsia" w:ascii="宋体" w:hAnsi="宋体" w:eastAsia="宋体" w:cs="宋体"/>
                <w:sz w:val="18"/>
                <w:szCs w:val="18"/>
              </w:rPr>
              <w:t xml:space="preserve"> 半导体光催化材料空气净化性能测试方法 </w:t>
            </w:r>
            <w:r>
              <w:rPr>
                <w:rFonts w:ascii="宋体" w:hAnsi="宋体" w:eastAsia="宋体" w:cs="宋体"/>
                <w:sz w:val="18"/>
                <w:szCs w:val="18"/>
              </w:rPr>
              <w:t xml:space="preserve"> </w:t>
            </w:r>
            <w:r>
              <w:rPr>
                <w:rFonts w:hint="eastAsia" w:ascii="宋体" w:hAnsi="宋体" w:eastAsia="宋体" w:cs="宋体"/>
                <w:sz w:val="18"/>
                <w:szCs w:val="18"/>
              </w:rPr>
              <w:t>甲苯的去除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22197-3:2019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全国工业陶瓷标准化技术委员会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广东省微生物分析检测中心、山东工业陶瓷研究设计院有限公司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179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20204810-T-609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精细陶瓷(高级陶瓷, 高级工业陶瓷)  半导体光催化材料抗病毒活性的测定  Q-β噬菌体试验方法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18061:2014（E）</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全国工业陶瓷标准化技术委员会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广东省微生物研究所、山东工业陶瓷研究设计院有限公司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20204811-T-609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硅酸盐建筑制品术语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16753-1997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全国水泥制品标准化技术委员会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河南建筑材料研究设计院有限责任公司等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20204812-T-609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泡沫混凝土及制品试验方法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全国水泥制品标准化技术委员会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中国建筑材料科学研究总院有限公司、常州易能科技有限公司、中创环能建材科技有限公司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20204813-T-609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绿色产品评价 装饰装修用预拌砂浆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全国水泥制品标准化技术委员会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北京国建联信认证中心有限公司、苏州混凝土水泥制品研究院有限公司、北京建筑材料科学研究总院有限公司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20204814-T-609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先张法预应力混凝土管桩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13476-2009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全国水泥制品标准化技术委员会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苏州混凝土水泥制品研究院有限公司等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20204815-T-609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连续玻璃纤维增强热塑性塑料单向预浸带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全国玻璃纤维标准化技术委员会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南京玻璃纤维研究设计院有限公司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20204816-T-609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玻璃纤维无捻粗纱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18369-2008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全国玻璃纤维标准化技术委员会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南京玻璃纤维研究设计院有限公司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20204817-T-609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增强材料术语及定义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18374-2008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全国玻璃纤维标准化技术委员会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南京玻璃纤维研究设计院有限公司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20204818-T-609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玻</w:t>
            </w:r>
            <w:r>
              <w:rPr>
                <w:rFonts w:hint="eastAsia" w:ascii="宋体" w:hAnsi="宋体" w:eastAsia="宋体" w:cs="宋体"/>
                <w:spacing w:val="-4"/>
                <w:sz w:val="18"/>
                <w:szCs w:val="18"/>
              </w:rPr>
              <w:t>璃纤维及原料化学元素分析方法 电感耦合等离子体发射光谱（ICP-OES）法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全国玻璃纤维标准化技术委员会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南京玻璃纤维研究设计院有限公司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20204819-T-609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玻璃纤维及原料化学元素的测定  X射线荧光光谱法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全国玻璃纤维标准化技术委员会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南京玻璃纤维研究设计院有限公司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20204820-T-609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建筑玻璃用功能膜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29061-2012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全国建筑用玻璃标准化技术委员会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中国建材检验认证集团秦皇岛有限公司、国家玻璃质量监督检验中心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190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20204821-T-609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中空玻璃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11944-2012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全国建筑用玻璃标准化技术委员会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中国建材检验认证集团秦皇岛有限公司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191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20204822-T-609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累托石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全国非金属矿产品及制品标准化技术委员会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咸阳非金属矿研究设计院有限公司等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192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20204823-T-609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鳞片石墨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3518-2008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全国非金属矿产品及制品标准化技术委员会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咸阳非金属矿研究设计院有限公司等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193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20204824-T-609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微晶石墨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3519-2008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全国非金属矿产品及制品标准化技术委员会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咸阳非金属矿研究设计院有限公司等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194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20204825-T-609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汽车用离合器面片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5764-2011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全国非金属矿产品及制品标准化技术委员会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咸阳非金属矿研究设计院有限公司等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195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20204826-T-609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工农业机械用摩擦片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11834-2011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全国非金属矿产品及制品标准化技术委员会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咸阳非金属矿研究设计院有限公司等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196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20204827-T-609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薄膜晶体管液晶显示器用基板玻璃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31958-2015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全国工业玻璃和特种玻璃标准化技术委员会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中建材蚌埠玻璃工业设计研究院有限公司、彩虹集团有限公司等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197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20204828-T-609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电子染料液晶调光玻璃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全国工业玻璃和特种玻璃标准化技术委员会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京东方科技集团股份有限公司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198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20204829-T-609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智能玻璃术语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全国工业玻璃和特种玻璃标准化技术委员会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中国建材检验认证集团股份有限公司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199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20204830-T-609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绿色产品评价  石材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中国建筑材料联合会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全国石材标准化技术委员会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中材人工晶体研究院有限公司、北京国建联信认证中心有限公司、中国建材检验认证集团股份有限公司、中国标准化研究院、万峰石材科技股份有限公司、广东中旗新材料科技有限公司、环球石材等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200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20204831-T-610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电热水器用铝合金牺牲阳极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26287-2010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厦门火炬特种金属材料有限公司、国标（北京）检验认证有限公司、艾欧史密斯（中国）热水器有限公司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201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20204832-T-610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电工圆铝杆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3954-2014,</w:t>
            </w:r>
          </w:p>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bookmarkStart w:id="0" w:name="_GoBack"/>
            <w:bookmarkEnd w:id="0"/>
            <w:r>
              <w:rPr>
                <w:rFonts w:hint="eastAsia" w:ascii="宋体" w:hAnsi="宋体" w:eastAsia="宋体" w:cs="宋体"/>
                <w:color w:val="000000"/>
                <w:kern w:val="0"/>
                <w:sz w:val="18"/>
                <w:szCs w:val="18"/>
                <w:lang w:bidi="ar"/>
              </w:rPr>
              <w:t>GB/T 29920-2013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包头铝业有限公司、中铝材料应用研究院有限公司等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202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20204833-T-610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铝合金断裂韧度试验方法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西南铝业（集团）有限责任公司、国标（北京）检验认证有限公司、有色金属技术经济研究院、中国航发北京航空材料研究院、东北轻合金有限责任公司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203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20204834-T-610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铜精矿及主要含铜物料鉴别规范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防城海关综合技术服务中心、青岛海关技术中心、深圳海关工业品检测技术中心、广西金川有色金属有限公司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204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20204835-T-610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增材制造用高熵合金粉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江苏威拉里新材料科技有限公司、中国科学院兰州化学物理研究所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205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20204836-T-610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钨条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3459-2006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株洲硬质合金集团有限公司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206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20204837-T-610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半导体封装用键合金及金合金丝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8750-2014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中国有色金属工业协会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全国有色金属标准化技术委员会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北京达博有色金属焊料有限责任公司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207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20204838-T-339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柔性显示器件  第5-2部分：非便携式曲面显示器件光学性能测试方法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lef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TS 62715-5-2:2016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全国平板显示器件标准化技术委员会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深圳市华星光电技术有限公司、昆山维信诺显示技术有限公司、中国电子技术标准化研究院、京东方科技集团股份有限公司、厦门市计量检定测试院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208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20204839-T-339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集成电路 电磁抗扰度测量  第4部分：射频功率直接注入法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62132-4:2006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全国半导体器件标准化技术委员会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w:t>
            </w:r>
            <w:r>
              <w:rPr>
                <w:rFonts w:hint="eastAsia" w:ascii="宋体" w:hAnsi="宋体" w:eastAsia="宋体" w:cs="宋体"/>
                <w:spacing w:val="-4"/>
                <w:sz w:val="18"/>
                <w:szCs w:val="18"/>
              </w:rPr>
              <w:t>国电子技术标准化研究院、北京智芯微电子科技有限公司、华大半导体有限公司、联合汽车电子有限公司、矽力杰半导体技术（杭州）、航天772所、工信部电子第五研究所、天津市滨海新区军民融合创新研究院等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209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20204840-T-339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静电放电敏感度试验 传输线脉冲  器件级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62615:2010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全国半导体器件标准化技术委员会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苏州泰思特电子科技有限公司、中国电子技术标准化研究院、北京智芯微电子科技有限公司、华大半导体有限公司、联合汽车电子有限公司等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210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20204841-T-339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集成电路 电磁发射测量 第4部分：传导发射测量 1Ω/150Ω直接耦合法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61967-4:2006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全国半导体器件标准化技术委员会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w:t>
            </w:r>
            <w:r>
              <w:rPr>
                <w:rFonts w:hint="eastAsia" w:ascii="宋体" w:hAnsi="宋体" w:eastAsia="宋体" w:cs="宋体"/>
                <w:spacing w:val="-4"/>
                <w:sz w:val="18"/>
                <w:szCs w:val="18"/>
              </w:rPr>
              <w:t>国电子技术标准化研究院、北京智芯微电子科技有限公司、华大半导体有限公司、联合汽车电子有限公司、矽力杰半导体技术（杭州）、航天772所、工信部电子第五研究所、天津市滨海新区军民融合创新研究院等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211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20204842-T-339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民用无人驾驶航空器系统身份识别 第10部分：三维空间位置标识编码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大数据研究院、中国电子技术标准化研究院、上海华为技术有限公司、中国航空综合技术研究所、中国科学院地理科学与资源研究所、北京航空航天大学、江苏赛西科技发展有限公司、中测新图（北京）遥感技术有限责任公司、北京京东世纪贸易有限公司、北京小米科技有限责任公司、深圳赛西信息技术有限公司、广州激速智能航空科技有限公司、国防科技大学智能科学学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212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20204843-T-339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可靠性数据分析方法—两种恒定失效率和两个恒定失效密度（事件）的比较程序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61650-1997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全国电工电子产品可靠性与维修性标准化技术委员会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工业和信息化部电子第五研究所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213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20204844-T-339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使用条形码和二维符号的电子元器件产品包装标签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IEC 62090:2017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全国印制电路标准化技术委员会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中国电子技术标准化研究院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214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20204845-T-339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嵌入式基板测试方法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IEC 62878-1-1:2015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全国印制电路标准化技术委员会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中国电子科技集团公司第十五研究所和中国电子技术标准化研究院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215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20204846-T-339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半导体器件 机械和气候试验方法 第37部分：使用加速度计进行板级跌落试验方法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60749-37:2008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全国半导体器件标准化技术委员会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中国电子科技集团公司第十三研究所等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216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20204847-T-339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半导体器件 机械和气候试验方法 第40部分：采用应变仪的板级跌落试验方法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60749-40:2011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全国半导体器件标准化技术委员会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中国电子科技集团公司第十三研究所等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217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20204848-T-339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磁性材料居里温度的测量方法  第1部分：永磁材料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全国磁性元件与铁氧体材料标准化技术委员会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中国计量大学、中国电子科技集团公司第九研究所、中国计量科学研究院、北矿磁材科技有限公司、浙江省方正校准有限公司、浙江中科磁业股份有限公司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218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20204849-T-339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太阳跟踪器安全要求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63104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全国太阳光伏能源系统标准化技术委员会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江苏中信博新能源科技股份有限公司、黄河上游水电开发有限责任公司、中国电建集团西北勘测设计研究院有限公司等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219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20204850-T-339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红外成像人体表面测温筛查仪通用规范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19665-2005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全国电子测量仪器标准化技术委员会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中国电子科技集团公司第十一研究所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220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20204851-T-339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w:t>
            </w:r>
            <w:r>
              <w:rPr>
                <w:rFonts w:hint="eastAsia" w:ascii="宋体" w:hAnsi="宋体" w:eastAsia="宋体" w:cs="宋体"/>
                <w:spacing w:val="-4"/>
                <w:sz w:val="18"/>
                <w:szCs w:val="18"/>
              </w:rPr>
              <w:t>子和电气设备用连接器 产品要求 第8-101部分：电源连接器 2芯、3芯40 A功率加2芯信号塑料外壳屏蔽密封连接器详细规范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61076-8-101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全国电子设备用机电元件标准化技术委员会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中航光电科技股份有限公司、全国电子设备用机电元件标准化技术委员会、奇瑞新能源汽车技术有限公司、安徽江淮汽车集团股份有限公司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221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20204852-T-339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同轴通信电缆 第1-113部分：电气试验方法 </w:t>
            </w:r>
            <w:r>
              <w:rPr>
                <w:rFonts w:ascii="宋体" w:hAnsi="宋体" w:eastAsia="宋体" w:cs="宋体"/>
                <w:sz w:val="18"/>
                <w:szCs w:val="18"/>
              </w:rPr>
              <w:t xml:space="preserve"> </w:t>
            </w:r>
            <w:r>
              <w:rPr>
                <w:rFonts w:hint="eastAsia" w:ascii="宋体" w:hAnsi="宋体" w:eastAsia="宋体" w:cs="宋体"/>
                <w:sz w:val="18"/>
                <w:szCs w:val="18"/>
              </w:rPr>
              <w:t>衰减常数试验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61196-1-113:2018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全国电子设备用高频电缆及连接器标准化技术委员会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中国电子科技集团公司第二十三研究所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222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20204853-T-339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多媒体设备充电线、数据线通用规范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工业和信息化部（电子）</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全国音频、视频及多媒体系统与设备标准化技术委员会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中国电子技术标准化研究院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223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20204854-T-339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工业互联网 </w:t>
            </w:r>
            <w:r>
              <w:rPr>
                <w:rFonts w:ascii="宋体" w:hAnsi="宋体" w:eastAsia="宋体" w:cs="宋体"/>
                <w:sz w:val="18"/>
                <w:szCs w:val="18"/>
              </w:rPr>
              <w:t xml:space="preserve"> </w:t>
            </w:r>
            <w:r>
              <w:rPr>
                <w:rFonts w:hint="eastAsia" w:ascii="宋体" w:hAnsi="宋体" w:eastAsia="宋体" w:cs="宋体"/>
                <w:sz w:val="18"/>
                <w:szCs w:val="18"/>
              </w:rPr>
              <w:t>基于Ecode的异构标识解析体系互操作</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工业和信息化部（通信）</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全国通信标准化技术委员会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物品编码中心、上海威派格智慧水务股份有限公司、中国信息通信研究院、迈迪信息技术有限公司、国家工业信息安全发展研究中心、中国电子技术标准化研究院、浙江物品编码中心、青岛海尔工业智能研究院有限公司、烟台东方瑞创达电子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224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20204855-T-339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基于移动通信网的带内与共频带定位技术要求及测试方法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工业和信息化部（通信）</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全国通信标准化技术委员会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北京邮电大学、中兴通讯股份有限公司、中国信息通信研究院、大唐电信科技产业集团（电信科学技术研究院）、中国电信集团有限公司、中国联合网络通信集团有限公司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225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20204856-T-801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北斗星基增强系统（L1）航空用户设备最小性能规范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中国人民解放军总装备部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全国北斗卫星导航标准化技术委员会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中国电子科技集团公司第二十研究所、北京跟踪与通信技术研究所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226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20204857-T-801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北斗/GNSS高精度系统级SOC芯片技术要求及测试方法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中国人民解放军总装备部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全国北斗卫星导航标准化技术委员会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上海司南卫星导航技术股份有限公司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227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20204858-T-801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北斗双模型OEM板性能要求及测试方法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中国人民解放军总装备部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全国北斗卫星导航标准化技术委员会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中国电子科技集团公司第五十四研究所卫星导航装备与系统技术国家重点实验室</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228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20204859-T-469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城市和社区可持续发展 城市描述性框架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37105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全国城市可持续发展标准化技术委员会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中国科学院城市环境研究所、中国标准化研究院等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229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20204860-Z-469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波浪能装置预样机测试规程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指导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IEC/TS 62600-103:2018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全国海洋能转换设备标准化技术委员会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中国海洋大学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230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20204861-T-469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船用舱底水处理装置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4795-2009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全国船用机械标准化技术委员会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中国船舶重工集团公司第七〇四研究所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231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20204862-T-469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油船排油监控系统技术条件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12918-2009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全国船用机械标准化技术委员会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中国船舶重工集团公司第七〇四研究所、上海融德机电工程设备有限公司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232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20204863-T-469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船用生活污水处理系统技术条件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10833-2015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全国船用机械标准化技术委员会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中国船舶重工集团公司第七〇四研究所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233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20204864-T-469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船舶生活污水收集系统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全国船用机械标准化技术委员会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中国船舶重工集团公司第七〇一研究所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234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20204865-T-469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柑橘罐头质量通则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13210-2014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全国食品工业标准化技术委员会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浙江台州一罐食品有限公司、湛江市欢乐家食品有限公司、中国食品发酵工业研究院有限公司、中国罐头工业协会等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235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20204866-T-469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桃罐头质量通则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13516-2014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全国食品工业标准化技术委员会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欢</w:t>
            </w:r>
            <w:r>
              <w:rPr>
                <w:rFonts w:hint="eastAsia" w:ascii="宋体" w:hAnsi="宋体" w:eastAsia="宋体" w:cs="宋体"/>
                <w:spacing w:val="-4"/>
                <w:sz w:val="18"/>
                <w:szCs w:val="18"/>
              </w:rPr>
              <w:t>乐家食品集团股份有限公司、中国食品发酵工业研究院有限公司、中国罐头工业协会等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236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20204867-T-469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金枪鱼罐头质量通则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24403-2009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全国食品工业标准化技术委员会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中国食品发酵工业研究院有限公司、中国罐头工业协会等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237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20204868-T-469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爪式旋开盖质量通则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29335-2012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全国食品工业标准化技术委员会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杭州中粮包装有限公司、无锡华鹏瓶盖有限公司、中国食品发酵工业研究院有限公司、苏州华源控股股份有限公司等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238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20204869-T-469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食品容器用镀锡或镀铬薄钢板全开式易开盖质量通则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29603-2013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全国食品工业标准化技术委员会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义乌市易开盖实业公司、浙江昌鸿制盖有限公司、中国食品发酵工业研究院有限公司等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239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20204870-T-469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管路冲刷腐蚀试验方法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全国海洋船标准化技术委员会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中国船舶重工集团公司第七二五研究所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20204871-T-469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智能船舶 机械设备信息集成编码指南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全国海洋船标准化技术委员会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中国船级社、大连海事大学、中国船舶工业系统工程研究院、中国船舶工业综合技术经济研究院、震兑工业智能科技有限公司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20204872-T-469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信息技术 生物特征识别性能测试和报告 第6部分：运行评价的测试方法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ISO/IEC 19795.6:2012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北京中科虹霸科技有限公司、中国电子技术标准化研究院、支付宝（中国）网络技术有限公司、广州广电运通金融电子股份有限公司、深圳华大法医科技有限公司、北京曙光易通技术有限公司等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20204873-T-469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信息技术 生物特征识别数据交换格式 第8部分：指纹型骨架数据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26237.8-2014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ISO/IEC 19794-8:2011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长春鸿达光电子与生物统计识别技术有限公司、中国电子技术标准化研究院、北京中科虹霸科技有限公司、广州广电运通金融电子股份有限公司、支付宝（中国）网络技术有限公司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20204874-T-469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核仪器仪表-地球物理密度测井仪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61874:1998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全国核仪器仪表标准化技术委员会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核工业航测遥感中心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20204875-T-469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车用压缩氢气纤维全缠绕气瓶定期检验与评定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全国气瓶标准化技术委员会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大连锅炉压力容器检验检测研究院有限公司、中材科技（成都）有限公司、浙江大学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20204876-T-469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高压氢气瓶塑料内胆和氢气相容性试验方法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全国气瓶标准化技术委员会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浙江大学等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20204877-T-469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高压储氢气瓶组合阀门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全国气瓶标准化技术委员会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中国特种设备检测研究院、浙江大学、大连锅炉压力容器检验检测研究院有限公司等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20204878-T-469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包装回收标志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18455-2010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全国包装标准化技术委员会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中国出口商品包装研究所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20204879-T-469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铸钢件 </w:t>
            </w:r>
            <w:r>
              <w:rPr>
                <w:rFonts w:ascii="宋体" w:hAnsi="宋体" w:eastAsia="宋体" w:cs="宋体"/>
                <w:sz w:val="18"/>
                <w:szCs w:val="18"/>
              </w:rPr>
              <w:t xml:space="preserve"> </w:t>
            </w:r>
            <w:r>
              <w:rPr>
                <w:rFonts w:hint="eastAsia" w:ascii="宋体" w:hAnsi="宋体" w:eastAsia="宋体" w:cs="宋体"/>
                <w:sz w:val="18"/>
                <w:szCs w:val="18"/>
              </w:rPr>
              <w:t>超声检测  第2部分：高承压铸钢件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7233.2-2010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4992-2:2020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全国铸造标准化技术委员会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沈阳铸造研究所有限公司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20204880-T-469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铸钢件  超声检测  第1部分：一般用途铸钢件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7233.1-2009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4992-1:2020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全国铸造标准化技术委员会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沈阳铸造研究所有限公司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250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20204881-T-469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一般工程与结构用碳钢及低合金钢铸件金相检验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全国铸造标准化技术委员会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沈阳铸造研究所有限公司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251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20204882-T-469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奥氏体锰钢铸件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5680-2010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13521:2015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全国铸造标准化技术委员会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暨南大学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252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20204883-T-469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颗粒  激光衍射粒度分析仪 </w:t>
            </w:r>
            <w:r>
              <w:rPr>
                <w:rFonts w:ascii="宋体" w:hAnsi="宋体" w:eastAsia="宋体" w:cs="宋体"/>
                <w:sz w:val="18"/>
                <w:szCs w:val="18"/>
              </w:rPr>
              <w:t xml:space="preserve"> </w:t>
            </w:r>
            <w:r>
              <w:rPr>
                <w:rFonts w:hint="eastAsia" w:ascii="宋体" w:hAnsi="宋体" w:eastAsia="宋体" w:cs="宋体"/>
                <w:sz w:val="18"/>
                <w:szCs w:val="18"/>
              </w:rPr>
              <w:t>通用技术要求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全国颗粒表征与分检及筛网标准化技术委员会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中国计量科学研究院等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253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20204884-T-469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碳纤维丝束起毛量的测定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全国碳纤维标准化技术委员会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北京航空航天大学、威海拓展纤维有限公司、南京玻璃纤维研究设计院有限公司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254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20204885-T-469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碳纤维  浸胶纱拉伸性能的测定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26749-2011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10618:2004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全国碳纤维标准化技术委员会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南京玻璃纤维研究设计院有限公司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255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20204886-T-469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碳纤维增强塑料 磨碎料尺寸和长径比的测定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30012:2016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全国碳纤维标准化技术委员会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南京玻璃纤维研究设计院有限公司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256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20204887-T-469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碳纤维 浸润剂含量的测定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29761-2013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10548:2002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全国碳纤维标准化技术委员会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南京玻璃纤维研究设计院有限公司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257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20204888-T-469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碳纤维  单丝拉伸性能的测定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31290-2014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11566:1996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全国碳纤维标准化技术委员会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南京玻璃纤维研究设计院有限公司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258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20204889-T-469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电子特气 六氯乙硅烷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全国半导体设备和材料标准化技术委员会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洛阳中硅高科技有限公司、西南化工研究设计院有限公司等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259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20204890-T-469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电子特气 一氧化氮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全国半导体设备和材料标准化技术委员会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大连保税区科利德化工科技开发有限公司、西南化工研究设计院有限公司等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260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20204891-T-469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硅片表面光泽度的测试方法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全国半导体设备和材料标准化技术委员会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浙江金瑞泓科技股份有限公司、天津中环领先材料技术有限公司、有研半导体材料有限公司、浙江海纳半导体有限公司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261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20204892-T-469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半导体单晶晶体质量的测试  X射线衍射法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全国半导体设备和材料标准化技术委员会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中国电子科技集团公司第四十六研究所、中国科学院苏州纳米技术与纳米仿生研究所、东莞市中镓半导体有限公司、中国电子科技集团公司第十三研究所、天通控股股份有限公司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262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20204893-T-469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碳化硅外延层厚度的测试  红外反射法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全国半导体设备和材料标准化技术委员会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芜湖启迪半导体有限公司、中国电子科技集团第四十六研究所、中国电子科技集团第五十五研究所、东莞市天域半导体科技有限公司、瀚天天成电子科技（厦门）有限公司、北京天科合达半导体股份有限公司、中关村天合宽禁带半导体技术创新联盟</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263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20204894-T-469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蓝宝石单晶晶棒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31092-2014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全国半导体设备和材料标准化技术委员会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天通银厦新材料有限公司、天通控股股份有限公司、内蒙古晶环电子材料有限公司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264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20204895-T-469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硅锭、硅块和硅片中非平衡载流子复合寿命的测试 非接触涡流感应法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全国半导体设备和材料标准化技术委员会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内蒙古中环光伏材料有限公司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265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20204896-T-469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环境管理体系 针对环境主题领域应用 GB/T24001处理环境因素和环境状况的指南：第一部分 通则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14002-1:2019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全国环境管理标准化技术委员会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266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20204897-T-469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板式热交换器机组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29466-2012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全国锅炉压力容器标准化技术委员会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上海蓝滨石化设备有限责任公司等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267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20204898-T-469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润滑脂和石油脂锥入度测定法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269-1991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2137:</w:t>
            </w:r>
            <w:r>
              <w:rPr>
                <w:rFonts w:ascii="宋体" w:hAnsi="宋体" w:eastAsia="宋体" w:cs="宋体"/>
                <w:color w:val="000000"/>
                <w:kern w:val="0"/>
                <w:sz w:val="18"/>
                <w:szCs w:val="18"/>
                <w:lang w:bidi="ar"/>
              </w:rPr>
              <w:t>2019</w:t>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E</w:t>
            </w:r>
            <w:r>
              <w:rPr>
                <w:rFonts w:hint="eastAsia" w:ascii="宋体" w:hAnsi="宋体" w:eastAsia="宋体" w:cs="宋体"/>
                <w:color w:val="000000"/>
                <w:kern w:val="0"/>
                <w:sz w:val="18"/>
                <w:szCs w:val="18"/>
                <w:lang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全国石油产品和润滑剂标准化技术委员会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中国石油化工股份有限公司石油化工科学研究院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268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20204899-T-469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润滑油和基础油中多种元素的测定 电感耦合等离子体发射光谱法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17476-1998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全国石油产品和润滑剂标准化技术委员会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中国石油化工股份有限公司石油化工科学研究院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269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20204900-T-469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苯结晶点测定法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3145-1982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全国石油产品和润滑剂标准化技术委员会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中国石油化工股份有限公司金陵分公司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270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20204901-T-469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石油和液体石油产品液位测量  手工法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13894-1992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全国石油产品和润滑剂标准化技术委员会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中国石油化工股份有限公司石油化工科学研究院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271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20204902-T-469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半精炼石蜡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254-2010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全国石油产品和润滑剂标准化技术委员会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中国石油化工股份有限公司大连石油化工研究院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272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20204903-T-469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石油天然气工业  玻璃纤维增强塑料管  第2部分：评定与制造</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29165.2-2012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14692-2:2017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全国石油天然气标准化技术委员会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中国石油集团石油管工程技术研究院、山东胜利新大事业集团有限责任公司、中国石油塔里木油田公司、中国石油化工股份有限公司西北油田分公司、西安长庆科技工程有限责任公司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273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20204904-T-469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石油天然气工业  套管、油管和管线管螺纹的加工、测量和检验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9253.2-2017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全国石油天然气标准化技术委员会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中国石油集团石油管工程技术研究院、宝鸡石油机械有限责任公司、宝鸡石油钢管有限责任公司、西安泰锐精密机械科技有限公司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274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20204905-T-469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石油天然气工业  套管、油管、钻杆和用作套管或油管的管线管性能公式及计算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20657-2011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ISO/TR 10400:2018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全国石油天然气标准化技术委员会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集团石油管工程技术研究院、中国石油天然气股份有限公司新疆油田分公司、大庆油田有限责任公司、中国石油化工股份有限公司天然气分公司、中国石油天然气股份有限公司大港油田分公司、宝鸡石油钢管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275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20204906-T-469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石油天然气工业  玻璃纤维增强塑料管  第1部分：词汇、符号、应用及材料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29165.1-2012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14692-1:2017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全国石油天然气标准化技术委员会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中国石油集团石油管工程技术研究院、中国石油塔里木油田公司、山东胜利新大事业集团有限责任公司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276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20204907-T-469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急性病毒性感染呼吸道样本采集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全国生物样本标准化技术委员会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中国疾病预防控制中心病毒病预防控制所、中国计量科学院、北京市疾病预防控制中心、安贞医院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277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20204908-T-469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住宿业资产管理能力评价指标体系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全国资产管理标准化技术委员会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中国饭店协会、中国标准化研究院、中国计量大学、优尼华盛（香港）酒店管理咨询有限公司、北京市环球律师事务所、上海裕际酒店管理咨询有限公司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278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20204909-T-469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压铸模 </w:t>
            </w:r>
            <w:r>
              <w:rPr>
                <w:rFonts w:ascii="宋体" w:hAnsi="宋体" w:eastAsia="宋体" w:cs="宋体"/>
                <w:sz w:val="18"/>
                <w:szCs w:val="18"/>
              </w:rPr>
              <w:t xml:space="preserve"> </w:t>
            </w:r>
            <w:r>
              <w:rPr>
                <w:rFonts w:hint="eastAsia" w:ascii="宋体" w:hAnsi="宋体" w:eastAsia="宋体" w:cs="宋体"/>
                <w:sz w:val="18"/>
                <w:szCs w:val="18"/>
              </w:rPr>
              <w:t>零件  第14部分：限位钉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4678.14-2003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全国模具标准化技术委员会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宁波勋辉电器有限公司等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279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20204910-T-469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压铸模  零件  第16部分：扁推杆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4678.16-2003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全国模具标准化技术委员会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宁波勋辉电器有限公司等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280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20204911-T-469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集装箱公路中转站级别划分、设备配备及建设要求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12419-2005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全国集装箱标准化技术委员会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安徽省交通控股集团有限公司、安徽迅捷物流有限责任公司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281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20204912-T-469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人-系统交互工效学 </w:t>
            </w:r>
            <w:r>
              <w:rPr>
                <w:rFonts w:ascii="宋体" w:hAnsi="宋体" w:eastAsia="宋体" w:cs="宋体"/>
                <w:sz w:val="18"/>
                <w:szCs w:val="18"/>
              </w:rPr>
              <w:t xml:space="preserve"> </w:t>
            </w:r>
            <w:r>
              <w:rPr>
                <w:rFonts w:hint="eastAsia" w:ascii="宋体" w:hAnsi="宋体" w:eastAsia="宋体" w:cs="宋体"/>
                <w:sz w:val="18"/>
                <w:szCs w:val="18"/>
              </w:rPr>
              <w:t>电子视觉显示工效学要求及测评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9241-303:2011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全国人类工效学标准化技术委员会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中国标准化研究院、中标能效科技（北京）有限公司等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282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20204913-T-469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热环境的人类工效学  人体冷热应激评估与管理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7933: 2004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全国人类工效学标准化技术委员会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北京航空航天大学、中国标准化研究院等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283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20204914-T-469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人-系统交互工效学 健康家居的设计指南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全国人类工效学标准化技术委员会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中国标准化研究院、南京林业大学等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284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20204915-T-469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人体测量与人体模板设计和使用要求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15759-1995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全国人类工效学标准化技术委员会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中国标准化研究院、北京科技大学等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285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20204916-T-469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人-系统交互工效学 输入系统设计评估指南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ISO 9241-410:2008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全国人类工效学标准化技术委员会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286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20204917-T-469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节能量测量和验证技术要求 电机系统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30256-2013,</w:t>
            </w:r>
          </w:p>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30257-2013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全国能源基础与管理标准化技术委员会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中国标准化研究院、北京化工大学、上海市能效中心等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287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20204918-T-469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控制图 第9部分：自相关过程控制图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7870-9:2020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全国统计方法应用标准化技术委员会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中国标准化研究院、清华大学、北京航空航天大学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288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20204919-T-469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控制图 第7部分：多元控制图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7870-7:2020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全国统计方法应用标准化技术委员会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中国标准化研究院、清华大学、北京航空航天大学、中科院数学与系统科学研究所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289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20204920-T-469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控制图 第8部分：短周期和小批量控制方法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7870-8:2017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全国统计方法应用标准化技术委员会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中国标准化研究院、清华大学、北京航空航天大学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290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20204921-T-469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电气简图用图形符号 第13部分：模拟元件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4728.13-2008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60617database</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全国电气信息结构、文件编制和图形符号标准化技术委员会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中机生产力促进中心等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291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20204922-T-469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电气简图用图形符号 第11部分：建筑安装平面布置图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4728.11-2008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60617database</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全国电气信息结构、文件编制和图形符号标准化技术委员会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中机生产力促进中心等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292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20204923-T-469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电气简图用图形符号 第10部分：电信：传输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4728.10-2008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60617database</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全国电气信息结构、文件编制和图形符号标准化技术委员会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中机生产力促进中心等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293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20204924-T-469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工业云服务 知识库接入与管理要求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子技术标准化研究院、智能云科信息科技有限公司、西北工业大学机电学院、北京数码大方科技股份有限公司、陕西省信息化工程研究院、上海海得控制系统股份有限公司、无锡华云数据技术服务有限公司、潍坊北大青鸟华光照排有限公司、中国科学院自动化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294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20204925-T-469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信息技术 系统间远程通信和信息交换 实时以太网适配时间敏感网络技术要求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重庆邮电大学、中国电子技术标准化研究院、沈阳中科博微科技股份有限公司、重庆登康口腔护理用品股份有限公司、重庆集成自动化系统有限责任公司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295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20204926-T-469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工业云服务 资源配置要求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子技术标准化研究院、智能云科信息科技有限公司、西北工业大学机电学院、北京数码大方科技股份有限公司、陕西省信息化工程研究院、上海海得控制系统股份有限公司、无锡华云数据技术服务有限公司、潍坊北大青鸟华光照排有限公司、中国科学院自动化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296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20204927-T-469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电子商务直播售货品控管理规范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全国电子商务质量管理标准化技术委员会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杭州国家电子商务产品质量监测处置中心、北京巨量引擎网络技术有限公司、杭州微拍堂文化创意有限公司、浙江省长三角标准技术研究院、杭州市标准化研究院、北京大学法学院、中国计量大学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297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20204928-T-469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跨境电子商务供应链质量安全管理指南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全国电子商务质量管理标准化技术委员会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中国检验认证集团、中国质量认证中心、阿里巴巴国际标准化研究院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298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20204929-T-469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包装 包装与环境 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23156-2010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21067-2:2015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全国包装标准化技术委员会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中国出口商品包装研究所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299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20204930-T-469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圆柱齿轮  ISO齿面公差分级制  第1部分：齿面偏差的定义和允许值</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10095.1-2008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1328-1:2013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全国齿轮标准化技术委员会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郑州机械研究所有限公司等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300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20204931-Z-469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无损检测  自动超声检测 总则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指导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ISO/TS 16829:2017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全国无损检测标准化技术委员会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武汉中科创新技术股份有限公司、上海材料研究所等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301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20204932-T-469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公共信息图形符号  第1部分：通用符号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10001.1-2012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7001:2007及其Amd 1,2,3,4:2017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全国图形符号标准化技术委员会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302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20204933-T-469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筒形锻件内表面超声波检测方法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22131-2008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全国锻压标准化技术委员会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北京机电研究所有限公司、二重（德阳）重型装备公司、中机第一设计研究院有限公司、贵州安大航空锻造有限责任公司、武汉理工大学、湖北三环锻造有限公司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303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20204934-T-469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电磁兼容 风险评估 第5部分：系统风险分析方法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全国无线电干扰标准化技术委员会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上海电器科学研究院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304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20204935-T-469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石油天然气钻采设备 刚性和半刚性扶正器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全国石油钻采设备和工具标准化技术委员会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石油工业井下工具质量监督检验中心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305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20204936-T-469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标准样品工作导则  第3部分 </w:t>
            </w:r>
            <w:r>
              <w:rPr>
                <w:rFonts w:ascii="宋体" w:hAnsi="宋体" w:eastAsia="宋体" w:cs="宋体"/>
                <w:sz w:val="18"/>
                <w:szCs w:val="18"/>
              </w:rPr>
              <w:t xml:space="preserve"> </w:t>
            </w:r>
            <w:r>
              <w:rPr>
                <w:rFonts w:hint="eastAsia" w:ascii="宋体" w:hAnsi="宋体" w:eastAsia="宋体" w:cs="宋体"/>
                <w:sz w:val="18"/>
                <w:szCs w:val="18"/>
              </w:rPr>
              <w:t>标准样品  定值和均匀性与稳定性评估指南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15000.3-2008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Guide35:2017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全国标准样品技术委员会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中国标准化协会</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306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20204937-T-469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船舶与海上技术  自由降落式救生艇降放装置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16303-2009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全国船舶舾装标准化技术委员会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中国船舶工业综合技术经济研究院、南京中船绿洲机器有限公司镇江船舶辅机厂、上海船舶研究设计院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307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20204938-T-469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船用救生艇技术条件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14355-2009,</w:t>
            </w:r>
          </w:p>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20842-2007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全国船舶舾装标准化技术委员会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中国船舶工业综合技术经济研究院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308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20204939-T-469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质量管理 文化和机制支撑服务提升指南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全国质量管理和质量保证标准化技术委员会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厦门航空有限公司、中国标准化研究院等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309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20204940-T-469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安装于办公、旅馆和住宅建筑的乘客电梯的配置和选择</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8100-32:2020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日立电梯（中国）有限公司、中国建筑科学研究院有限公司建筑机械化研究分院等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310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20204941-T-469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自动扶梯和自动人行道的制造与安装安全规范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16899-2011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全国电梯标准化技术委员会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上海三菱电梯有限公司、中国建筑科学研究院建筑机械化研究分院等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311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20204942-T-469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机械安全 防止上下肢触及危险区的安全距离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23821-2009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13857:2019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全国机械安全标准化技术委员会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如皋市包装食品机械有限公司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312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20204943-T-469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机械安全 双手操纵装置 设计和选择原则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19671-2005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13851:2019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全国机械安全标准化技术委员会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如皋市包装食品机械有限公司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313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20204944-T-469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公路沿线设施太阳能供电系统通用技术规范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24716-2009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全国交通工程设施（公路）标准化技术委员会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中路高科交通检测检验认证有限公司、交通运输部公路科学研究所、国家交通安全设施质量监督检验中心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314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20204945-T-469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钐铁氮粘结永磁粉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全国稀土标准化技术委员会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有研稀土新材料股份有限公司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315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20204946-T-469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稀土系储氢合金  吸放氢反应动力学性能测试方法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全国稀土标准化技术委员会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包头稀土研究院、内蒙古稀奥科贮氢合金有限公司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316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20204947-T-469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碟形弹簧 第1部分：计算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19690-1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全国弹簧标准化技术委员会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中机生产力促进中心、扬州核威碟形弹簧制造有限公司、扬州弹簧有限公司、上海核工碟形弹簧制造有限公司、廊坊市双飞碟簧厂、江苏三众弹性技术股份有限公司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317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20204948-T-469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碟形弹簧 第2部分：技术条件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1972-2005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19690-2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全国弹簧标准化技术委员会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扬州核威碟形弹簧制造有限公司、中机生产力促进中心、扬州弹簧有限公司、上海核工碟形弹簧制造有限公司、廊坊市双飞碟簧厂、江苏三众弹性技术股份有限公司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318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20204949-T-469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产品几何量技术规范（GPS）  工件与测量设备的测量检验 第2部分：测量设备校准和产品检验中GPS测量的不确定度评估指南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18779.2-2004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14253-2:2011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全国产品几何技术规范标准化技术委员会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中机生产力促进中心等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319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20204950-T-469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产品几何技术规范（GPS） 工件与测量设备的测量检验 第3部分：关于测量不确定度表述达成共识的指南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18779.3-2009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14253-3:2011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全国产品几何技术规范标准化技术委员会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中机生产力促进中心等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320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20204951-T-469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产品几何技术规范（GPS） 表面结构：区域法 第72部分：XML文件格式x3p</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25178-72:2017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全国产品几何技术规范标准化技术委员会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天津大学、中机生产力促进中心等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321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20204952-T-469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产品几何技术规范(GPS) 工件与测量设备的测量检验 第1部分:按规范检验合格或不合格的判定规则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18779.1-2002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14253-1:2017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全国产品几何技术规范标准化技术委员会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中机生产力促进中心等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322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20204953-T-469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小艇  艇体结构和构件尺寸  第10部分：帆艇帆装载荷及帆装附件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12215-10:2019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全国小艇标准化技术委员会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中国船舶工业集团公司第七〇八研究所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323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20204954-T-469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非公路用旅游观光车制动性能试验方法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全国索道与游乐设施标准化技术委员会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中机科车辆检测工程研究院有限公司等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324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20204955-T-469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高温高压条件下可燃气体（蒸气）爆炸极限测定方法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全国危险化学品管理标准化技术委员会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应急管理部天津消防研究所、中国安全生产科学研究院等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325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20204956-T-469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硝化纤维素混合物的稳定性测试方法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w:t>
            </w:r>
            <w:r>
              <w:rPr>
                <w:rFonts w:hint="eastAsia" w:ascii="宋体" w:hAnsi="宋体" w:eastAsia="宋体" w:cs="宋体"/>
                <w:spacing w:val="-4"/>
                <w:sz w:val="18"/>
                <w:szCs w:val="18"/>
              </w:rPr>
              <w:t>国危险化学品管理标准化技术委员会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w:t>
            </w:r>
            <w:r>
              <w:rPr>
                <w:rFonts w:hint="eastAsia" w:ascii="宋体" w:hAnsi="宋体" w:eastAsia="宋体" w:cs="宋体"/>
                <w:spacing w:val="-4"/>
                <w:sz w:val="18"/>
                <w:szCs w:val="18"/>
              </w:rPr>
              <w:t>海化工院检测有限公司、应急管理部化学品登记中心、中国化工经济技术发展中心 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326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20204957-T-469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合格评定 </w:t>
            </w:r>
            <w:r>
              <w:rPr>
                <w:rFonts w:ascii="宋体" w:hAnsi="宋体" w:eastAsia="宋体" w:cs="宋体"/>
                <w:sz w:val="18"/>
                <w:szCs w:val="18"/>
              </w:rPr>
              <w:t xml:space="preserve"> </w:t>
            </w:r>
            <w:r>
              <w:rPr>
                <w:rFonts w:hint="eastAsia" w:ascii="宋体" w:hAnsi="宋体" w:eastAsia="宋体" w:cs="宋体"/>
                <w:sz w:val="18"/>
                <w:szCs w:val="18"/>
              </w:rPr>
              <w:t>测量设备期间核查的方法指南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全国认证认可标准化技术委员会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中国合格评定国家认可中心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327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20204958-T-469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服务标准制定导则 </w:t>
            </w:r>
            <w:r>
              <w:rPr>
                <w:rFonts w:ascii="宋体" w:hAnsi="宋体" w:eastAsia="宋体" w:cs="宋体"/>
                <w:sz w:val="18"/>
                <w:szCs w:val="18"/>
              </w:rPr>
              <w:t xml:space="preserve"> </w:t>
            </w:r>
            <w:r>
              <w:rPr>
                <w:rFonts w:hint="eastAsia" w:ascii="宋体" w:hAnsi="宋体" w:eastAsia="宋体" w:cs="宋体"/>
                <w:sz w:val="18"/>
                <w:szCs w:val="18"/>
              </w:rPr>
              <w:t>考虑消费者需求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24620-2009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ISO/IEC GUIDE76:2020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全国服务标准化技术委员会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328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20204959-T-469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车路协同系统智能路侧一体化协同控制设备技术要求和测试方法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全国智能运输系统标准化技术委员会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交通运输部公路科学研究院等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329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20204960-T-469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自动驾驶封闭测试场地建设技术要求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全国智能运输系统标准化技术委员会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交通运输部公路科学研究院等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330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20204961-T-469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逆向物流服务评价指标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全国物流标准化技术委员会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上海第二工业大学、上海市质协用户评价中心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331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20204962-T-469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智慧物流服务指南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全国物流标准化技术委员会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青岛日日顺物流有限公司、天津大学、中国邮政速递物流股份有限公司、圆通速递有限公司、科捷智能装备有限公司、多点（深圳）数字科技有限公司、中铁快运股份有限公司、山东云顺科技有限公司、中创物流股份有限公司、青岛新前湾集装箱码头有限责任公司、德邦物流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332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20204963-T-469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医药物流质量管理审核规范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全国物流标准化技术委员会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中国物流与采购联合会医药物流分会等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333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20204964-T-469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农产品产地冷链物流服务规范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全国物流标准化技术委员会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中国物流与采购联合会冷链物流专业委员会</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334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20204965-T-469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物联网标识体系 Ecode标识应用指南 第2部分：电线电缆和光纤光缆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全国物品编码标准化技术委员会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上海电缆研究所有限公司、中国物品编码中心、上海国缆检测中心有限公司、上海缆新信息技术有限公司、北京东方捷码科技开发中心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335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20204966-T-469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中小学体育器材和场地 第1部分：体育器材的通用要求和试验方法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19851.1-2005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全国体育用品标准化技术委员会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中国体育用品业联合会、教育部器材装备中心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336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20204967-T-469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载人潜水器海上试验规程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全国潜水器标准化技术委员会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中国船舶重工集团公司第七〇二研究所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337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20204968-T-469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超高压食品质量控制通用技术规范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全国食品质量控制与管理标准化技术委员会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中国农业大学、中国标准化研究院、中国农业科学院农业质量标准与检测技术研究所、北京沛时之初饮品有限公司、北京润兴食品有限公司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338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20204969-T-469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食品生产质量控制与管理技术规范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全国食品质量控制与管理标准化技术委员会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339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20204970-T-469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洁净室及受控环境中细胞培养操作技术规范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全国洁净室及相关受控环境标准化技术委员会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中国科学院动物研究所、上海复旦大学、北京工商大学、中国标准化协会等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340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20204971-T-469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半导体器件 微机电器件 第20部分：陀螺仪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62047-20:2014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全国微机电技术标准化技术委员会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苏州市质量和标准化院等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341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20204972-T-469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硅基MEMS制造技术 </w:t>
            </w:r>
            <w:r>
              <w:rPr>
                <w:rFonts w:ascii="宋体" w:hAnsi="宋体" w:eastAsia="宋体" w:cs="宋体"/>
                <w:sz w:val="18"/>
                <w:szCs w:val="18"/>
              </w:rPr>
              <w:t xml:space="preserve"> </w:t>
            </w:r>
            <w:r>
              <w:rPr>
                <w:rFonts w:hint="eastAsia" w:ascii="宋体" w:hAnsi="宋体" w:eastAsia="宋体" w:cs="宋体"/>
                <w:sz w:val="18"/>
                <w:szCs w:val="18"/>
              </w:rPr>
              <w:t>微结构弯曲强度检测方法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全国微机电技术标准化技术委员会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342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20204973-T-469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硅基MEMS制造技术 </w:t>
            </w:r>
            <w:r>
              <w:rPr>
                <w:rFonts w:ascii="宋体" w:hAnsi="宋体" w:eastAsia="宋体" w:cs="宋体"/>
                <w:sz w:val="18"/>
                <w:szCs w:val="18"/>
              </w:rPr>
              <w:t xml:space="preserve"> </w:t>
            </w:r>
            <w:r>
              <w:rPr>
                <w:rFonts w:hint="eastAsia" w:ascii="宋体" w:hAnsi="宋体" w:eastAsia="宋体" w:cs="宋体"/>
                <w:sz w:val="18"/>
                <w:szCs w:val="18"/>
              </w:rPr>
              <w:t>纳米厚度膜抗拉强度检测方法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全国微机电技术标准化技术委员会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343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20204974-T-469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硅基MEMS制造技术 </w:t>
            </w:r>
            <w:r>
              <w:rPr>
                <w:rFonts w:ascii="宋体" w:hAnsi="宋体" w:eastAsia="宋体" w:cs="宋体"/>
                <w:sz w:val="18"/>
                <w:szCs w:val="18"/>
              </w:rPr>
              <w:t xml:space="preserve"> </w:t>
            </w:r>
            <w:r>
              <w:rPr>
                <w:rFonts w:hint="eastAsia" w:ascii="宋体" w:hAnsi="宋体" w:eastAsia="宋体" w:cs="宋体"/>
                <w:sz w:val="18"/>
                <w:szCs w:val="18"/>
              </w:rPr>
              <w:t>纳尺度结构冲击实验方法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全国微机电技术标准化技术委员会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344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20204975-T-469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半导体器件 </w:t>
            </w:r>
            <w:r>
              <w:rPr>
                <w:rFonts w:ascii="宋体" w:hAnsi="宋体" w:eastAsia="宋体" w:cs="宋体"/>
                <w:sz w:val="18"/>
                <w:szCs w:val="18"/>
              </w:rPr>
              <w:t xml:space="preserve"> </w:t>
            </w:r>
            <w:r>
              <w:rPr>
                <w:rFonts w:hint="eastAsia" w:ascii="宋体" w:hAnsi="宋体" w:eastAsia="宋体" w:cs="宋体"/>
                <w:sz w:val="18"/>
                <w:szCs w:val="18"/>
              </w:rPr>
              <w:t>微机电器件 第26部分：微沟槽和针结构的描述和测量方法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62047-26:2016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全国微机电技术标准化技术委员会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苏州市质量和标准化院等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345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20204976-T-469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绿色制造  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28612-2012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全国绿色制造技术标准化技术委员会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中机生产力促进中心等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346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20204977-T-469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绿色制造 </w:t>
            </w:r>
            <w:r>
              <w:rPr>
                <w:rFonts w:ascii="宋体" w:hAnsi="宋体" w:eastAsia="宋体" w:cs="宋体"/>
                <w:sz w:val="18"/>
                <w:szCs w:val="18"/>
              </w:rPr>
              <w:t xml:space="preserve"> </w:t>
            </w:r>
            <w:r>
              <w:rPr>
                <w:rFonts w:hint="eastAsia" w:ascii="宋体" w:hAnsi="宋体" w:eastAsia="宋体" w:cs="宋体"/>
                <w:sz w:val="18"/>
                <w:szCs w:val="18"/>
              </w:rPr>
              <w:t>激光表面清洗技术规范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全国绿色制造技术标准化技术委员会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中国航空综合技术研究所、中机生产力促进中心、武汉翔明激光科技有限公司、成飞、航天八院800所、华中科技大学等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347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20204978-T-469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绿色制造 </w:t>
            </w:r>
            <w:r>
              <w:rPr>
                <w:rFonts w:ascii="宋体" w:hAnsi="宋体" w:eastAsia="宋体" w:cs="宋体"/>
                <w:sz w:val="18"/>
                <w:szCs w:val="18"/>
              </w:rPr>
              <w:t xml:space="preserve"> </w:t>
            </w:r>
            <w:r>
              <w:rPr>
                <w:rFonts w:hint="eastAsia" w:ascii="宋体" w:hAnsi="宋体" w:eastAsia="宋体" w:cs="宋体"/>
                <w:sz w:val="18"/>
                <w:szCs w:val="18"/>
              </w:rPr>
              <w:t>制造企业绿色供应链管理 实施指南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全国绿色制造技术标准化技术委员会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中机生产力促进中心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348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20204979-T-469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城市公共设施服务 </w:t>
            </w:r>
            <w:r>
              <w:rPr>
                <w:rFonts w:ascii="宋体" w:hAnsi="宋体" w:eastAsia="宋体" w:cs="宋体"/>
                <w:sz w:val="18"/>
                <w:szCs w:val="18"/>
              </w:rPr>
              <w:t xml:space="preserve"> </w:t>
            </w:r>
            <w:r>
              <w:rPr>
                <w:rFonts w:hint="eastAsia" w:ascii="宋体" w:hAnsi="宋体" w:eastAsia="宋体" w:cs="宋体"/>
                <w:sz w:val="18"/>
                <w:szCs w:val="18"/>
              </w:rPr>
              <w:t xml:space="preserve">城市家具 </w:t>
            </w:r>
            <w:r>
              <w:rPr>
                <w:rFonts w:ascii="宋体" w:hAnsi="宋体" w:eastAsia="宋体" w:cs="宋体"/>
                <w:sz w:val="18"/>
                <w:szCs w:val="18"/>
              </w:rPr>
              <w:t xml:space="preserve"> </w:t>
            </w:r>
            <w:r>
              <w:rPr>
                <w:rFonts w:hint="eastAsia" w:ascii="宋体" w:hAnsi="宋体" w:eastAsia="宋体" w:cs="宋体"/>
                <w:sz w:val="18"/>
                <w:szCs w:val="18"/>
              </w:rPr>
              <w:t>系统建设实施评价规范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全国城市公共设施服务标准化技术委员会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上海柒合城市家具发展有限公司、东华大学环境艺术设计研究院、北京市标准化研究院、北京正河山标准化咨询事务所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349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20204980-T-469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供应链安全管理体系  ISO 28000实施指南  第4部分：若以符合ISO 28001为管理目标实施ISO 28000的附加特定指南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28004-4:2014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全国公共安全基础标准化技术委员会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中国标准化研究院、江苏省质量和标准化研究院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350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20204981-T-469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公共安全  城市安全风险评估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全国公共安全基础标准化技术委员会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中国标准化研究院、中国安全生产科学研究院、北京城市系统工程研究中心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351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20204982-T-469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中文新闻信息内容  第2部分：新闻元数据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20092-2013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全国中文新闻信息标准化技术委员会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新华通讯社、清华大学、北大方正电子有限公司、中科大洋科技发展股份有限公司、国家应用软件产品质量监督检验中心、北科光大信息技术股份有限公司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352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20204983-T-469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产品质量信息系统  分类与代码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全国信息分类与编码标准化技术委员会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中国计量大学、广东省标准化研究院、山东省标准化研究院、中国标准化研究院、浙江省物品编码中心、浙江省信用中心、广东省信用中心、山东省信用中心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353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20204984-T-469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餐饮服务信息分类与描述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全国信息分类与编码标准化技术委员会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中国标准化研究院、中国计量大学、中国饭店协会、北京三快在线科技有限公司等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354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20204985-Z-469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制药机械（设备）计算机化系统验证指南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指导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全国制药装备标准化技术委员会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山东新华医疗器械股份有限公司、浙江大学、浙江迦南科技股份有限公司、楚天科技股份有限公司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355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20204986-T-469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机动车检验术语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全国机动车运行安全技术检测设备标准化技术委员会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长安大学、中国测试技术研究院、深圳市泰克交通科技有限公司、西华大学、深圳市康士柏实业有限公司、河南省计量科学研究院、南京市计量监督检测院、山东新凌志检测技术有限公司、山西省计量科学研究院、山东涌达设备检测技术有限公司、成都驰达电子有限责任公司、佛山分析仪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356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20204987-T-469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金矿石化学分析方法  第15部分：铜、铅、锌、银、铁、锰、镍、钴、铝、铬、镉、锑、铋、砷、汞、硒、钡和铍含量的测定  电感耦合等离子体质谱法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全国黄金标准化技术委员会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紫金矿业集团股份有限公司、长春黄金研究院有限公司等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357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20204988-T-469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核</w:t>
            </w:r>
            <w:r>
              <w:rPr>
                <w:rFonts w:hint="eastAsia" w:ascii="宋体" w:hAnsi="宋体" w:eastAsia="宋体" w:cs="宋体"/>
                <w:spacing w:val="-4"/>
                <w:sz w:val="18"/>
                <w:szCs w:val="18"/>
              </w:rPr>
              <w:t xml:space="preserve">酸靶序列定量 </w:t>
            </w:r>
            <w:r>
              <w:rPr>
                <w:rFonts w:ascii="宋体" w:hAnsi="宋体" w:eastAsia="宋体" w:cs="宋体"/>
                <w:spacing w:val="-4"/>
                <w:sz w:val="18"/>
                <w:szCs w:val="18"/>
              </w:rPr>
              <w:t xml:space="preserve"> </w:t>
            </w:r>
            <w:r>
              <w:rPr>
                <w:rFonts w:hint="eastAsia" w:ascii="宋体" w:hAnsi="宋体" w:eastAsia="宋体" w:cs="宋体"/>
                <w:spacing w:val="-4"/>
                <w:sz w:val="18"/>
                <w:szCs w:val="18"/>
              </w:rPr>
              <w:t>qPCR法和dPCR 法的性能评价要求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20395:2019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全国生化检测标准化技术委员会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中国测试技术研究院、中国计量科学研究院等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358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20204989-T-469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平板型太阳能集热器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6424-2007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全国太阳能标准化技术委员会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中国标准化研究院/国家太阳能热水器质量监督检验中心（北京）</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359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20204990-T-469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真空管型太阳能集热器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17581-2007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全国太阳能标准化技术委员会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中国标准化研究院、中国建筑科学研究院有限公司等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360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20204991-T-469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废矿物油回收与再生利用技术导则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17145-1997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全国产品回收利用基础与管理标准化技术委员会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中国标准化研究院、生态环境部固体废物与化学品管理技术中心、中国物资再生协会再生油专业委员会、中国石油化工联合会、中国石油化工股份有限公司润滑油分公司、生态环境部南京环境科学研究所等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361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20204992-T-469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航空航天用MJ螺纹双耳托板游动自调心自锁螺母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12273:2010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全国航空器标准化技术委员会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中国航空综合技术研究所、中航通飞研究院有限公司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362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20204993-T-469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航空航天用A286 MJ长螺纹十二角螺栓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3203:1993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全国航空器标准化技术委员会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中国航空综合技术研究所、中国直升机设计研究所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363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20204994-T-469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航空航天用MJ螺纹十二角花键自锁螺母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9157:2002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全国航空器标准化技术委员会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中国航空综合技术研究所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364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20204995-T-469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航空航天用不锈钢实心铆钉通用规范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12289:2016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全国航空器标准化技术委员会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中国航空综合技术研究所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365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20204996-T-469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基于相位多普勒技术的液体燃料雾化特性测试方法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全国燃烧节能净化标准化技术委员会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北京理工大学、中徽机电科技股份有限公司、博瑞特热能设备股份有限公司、中国科学技术大学等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366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20204997-T-469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取水定额 </w:t>
            </w:r>
            <w:r>
              <w:rPr>
                <w:rFonts w:ascii="宋体" w:hAnsi="宋体" w:eastAsia="宋体" w:cs="宋体"/>
                <w:sz w:val="18"/>
                <w:szCs w:val="18"/>
              </w:rPr>
              <w:t xml:space="preserve"> </w:t>
            </w:r>
            <w:r>
              <w:rPr>
                <w:rFonts w:hint="eastAsia" w:ascii="宋体" w:hAnsi="宋体" w:eastAsia="宋体" w:cs="宋体"/>
                <w:sz w:val="18"/>
                <w:szCs w:val="18"/>
              </w:rPr>
              <w:t>第XX部分：水泥</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全国节水标准化技术委员会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北京国建联信认证中心有限公司、中国建筑材料联合会、中国标准化研究院等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367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20204998-T-469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取水定额 </w:t>
            </w:r>
            <w:r>
              <w:rPr>
                <w:rFonts w:ascii="宋体" w:hAnsi="宋体" w:eastAsia="宋体" w:cs="宋体"/>
                <w:sz w:val="18"/>
                <w:szCs w:val="18"/>
              </w:rPr>
              <w:t xml:space="preserve"> </w:t>
            </w:r>
            <w:r>
              <w:rPr>
                <w:rFonts w:hint="eastAsia" w:ascii="宋体" w:hAnsi="宋体" w:eastAsia="宋体" w:cs="宋体"/>
                <w:sz w:val="18"/>
                <w:szCs w:val="18"/>
              </w:rPr>
              <w:t>第XX部分：陶瓷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全国节水标准化技术委员会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北京国建联信认证中心有限公司、中国建筑材料联合会、中国标准化研究院等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368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20204999-T-469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取水定额 </w:t>
            </w:r>
            <w:r>
              <w:rPr>
                <w:rFonts w:ascii="宋体" w:hAnsi="宋体" w:eastAsia="宋体" w:cs="宋体"/>
                <w:sz w:val="18"/>
                <w:szCs w:val="18"/>
              </w:rPr>
              <w:t xml:space="preserve"> </w:t>
            </w:r>
            <w:r>
              <w:rPr>
                <w:rFonts w:hint="eastAsia" w:ascii="宋体" w:hAnsi="宋体" w:eastAsia="宋体" w:cs="宋体"/>
                <w:sz w:val="18"/>
                <w:szCs w:val="18"/>
              </w:rPr>
              <w:t>第XX部分：玻璃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全国节水标准化技术委员会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北京国建联信认证中心有限公司、中国建筑材料联合会、中国标准化研究院等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369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20205000-T-469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煤</w:t>
            </w:r>
            <w:r>
              <w:rPr>
                <w:rFonts w:hint="eastAsia" w:ascii="宋体" w:hAnsi="宋体" w:eastAsia="宋体" w:cs="宋体"/>
                <w:spacing w:val="-4"/>
                <w:sz w:val="18"/>
                <w:szCs w:val="18"/>
              </w:rPr>
              <w:t>矿涌水水源快速判识与预排水资源化利用技术导则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全国节水标准化技术委员会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中国矿业大学（北京）等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370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20205001-T-469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取水定额 </w:t>
            </w:r>
            <w:r>
              <w:rPr>
                <w:rFonts w:ascii="宋体" w:hAnsi="宋体" w:eastAsia="宋体" w:cs="宋体"/>
                <w:sz w:val="18"/>
                <w:szCs w:val="18"/>
              </w:rPr>
              <w:t xml:space="preserve"> </w:t>
            </w:r>
            <w:r>
              <w:rPr>
                <w:rFonts w:hint="eastAsia" w:ascii="宋体" w:hAnsi="宋体" w:eastAsia="宋体" w:cs="宋体"/>
                <w:sz w:val="18"/>
                <w:szCs w:val="18"/>
              </w:rPr>
              <w:t>第XX部分：有机硅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全国节水标准化技术委员会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中国石油和化学工业联合会、中国化工节能技术协会等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371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20205002-Z-469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Zeta电位测量操作指导原则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指导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ISO/TR 19997:2018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全国颗粒表征与分检及筛网标准化技术委员会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上海第二工业大学、山东理工大学、淄博澳谱仪器有限公司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372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20205003-T-469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彩色建筑材料色度测量方法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11942-1989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全国白度标准样品标准化工作组</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建筑材料工业技术监督研究中心、北京奥博泰科技有限公司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373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20205004-T-731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数字科普资源质量要求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中国科学技术协会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全国科普服务标准化技术委员会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中国标准化研究院、中国科学技术馆、中国科普研究所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374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20205005-T-607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家用和类似用途热泵热水器用全封闭型电动机－压缩机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29780-2013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全国家用电器标准化技术委员会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西安庆安制冷设备股份有限公司、中国家用电器研究院、珠海凌达压缩机有限公司、广东美芝制冷设备有限公司、上海海立压缩机有限公司、沈阳中航机电三洋制冷设备有限公司等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375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20205006-T-607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家用和类似用途电器噪声测试方法  洗碗机的特殊要求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4214.3-2008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60704-2-3:2017(Ed 3.0)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全国家用电器标准化技术委员会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中国家用电器研究院、青岛海尔洗碗机有限公司等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376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20205007-T-607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聚乙烯管材和管件炭黑含量的测定（热失重法）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13021-1991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6964:2019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全国塑料制品标准化技术委员会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北京工商大学、国家化学建筑材料测试中心（建工测试部）</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377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20205008-T-607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塑料节水灌溉器材  微灌用塑料球阀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全国塑料制品标准化技术委员会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大禹节水集团股份有限公司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378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20205009-T-607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地下雨污水非压力管网更新用塑料管道 第4部分:原位固化内衬法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11296-4:2018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全国塑料制品标准化技术委员会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厦门安越非开挖工程技术股份有限公司、 中国地质大学（武汉）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379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20205010-T-607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化妆品中功效组分虾青素的测定  高效液相色谱法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w:t>
            </w:r>
            <w:r>
              <w:rPr>
                <w:rFonts w:hint="eastAsia" w:ascii="宋体" w:hAnsi="宋体" w:eastAsia="宋体" w:cs="宋体"/>
                <w:spacing w:val="-4"/>
                <w:sz w:val="18"/>
                <w:szCs w:val="18"/>
              </w:rPr>
              <w:t>国香料香精化妆品标准化技术委员会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北京市产品质量监督检验院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380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20205011-T-607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茶叶滤纸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25436-2010,</w:t>
            </w:r>
          </w:p>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28121-2011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全国食品直接接触材料及制品标准化技术委员会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浙江凯恩特种纸业有限公司、遂昌原创标准化事务所有限公司、中国制浆造纸研究院有限公司等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381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20205012-T-607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塑料制品的标志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16288-2008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11469:2016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全国塑料制品标准化技术委员会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北京工商大学（轻工业塑料加工应用研究所）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382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20205013-T-607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儿童伞通用技术要求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28477-2012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全国制伞标准化技术委员会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北京市轻工产品质量监督检验一站、杭州天堂伞业集团有限公司等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383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20205014-T-607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纸、纸板和纸制品  抗菌性能的测定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全国造纸工业标准化技术委员会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中国制浆造纸研究院有限公司等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384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20205015-T-607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自行车  照明和回复反射装置  第4部分：自行车转动供电的照明系统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6742-4:2015(E)</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全国自行车标准化技术委员会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嘉兴星程电子有限公司、上海协典科技服务有限公司等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385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20205016-T-607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自行车  声响报警装置  技术规范和试验方法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14878:2015(E)</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全国自行车标准化技术委员会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上海协典科技服务有限公司、泊头市安诺车业有限责任公司等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386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20205017-T-607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自行车  灯光和回复反射装置  第5部分：自行车转动不供电的照明系统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6742-5:2015(E)</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全国自行车标准化技术委员会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建德市五星车业有限公司、上海协典科技服务有限公司等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387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20205018-T-607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自行车  部件分类、名称和主要术语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3564-1993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8090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全国自行车标准化技术委员会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昆山产品安全检验所、上海协典科技服务有限公司等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388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20205019-T-607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表壳体及其附件  气相沉积镀层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32484-2016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16253:2017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全国钟表标准化技术委员会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西安轻工业钟表研究所有限公司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389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20205020-T-607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潜水表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18828-2013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6425:2018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全国钟表标准化技术委员会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西安轻工业钟表研究所有限公司、天王电子（深圳）有限公司、深圳市泰坦时钟表科技有限公司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390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20205021-T-607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绿色产品评价  家用燃气灶具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全国五金制品标准化技术委员会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华帝股份有限公司、广东万家乐燃气具有限公司、宁波方太厨具有限公司、广东万和新电气股份有限公司等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391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20205022-T-607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硼硅酸盐玻璃压制耐热器具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35598-2017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全国玻璃仪器标准化技术委员会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山东黑山玻璃集团有限公司、国家轻工业玻璃产品质量监督检测中心、山东力诺特种玻璃股份有限公司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392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20205023-T-607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硼硅酸盐玻璃吹制耐热器具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35596-2017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全国玻璃仪器标准化技术委员会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山东力诺特种玻璃股份有限公司、国家轻工业玻璃产品质量监督检测中心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393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20205024-T-607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皮革  化学试验 </w:t>
            </w:r>
            <w:r>
              <w:rPr>
                <w:rFonts w:ascii="宋体" w:hAnsi="宋体" w:eastAsia="宋体" w:cs="宋体"/>
                <w:sz w:val="18"/>
                <w:szCs w:val="18"/>
              </w:rPr>
              <w:t xml:space="preserve"> </w:t>
            </w:r>
            <w:r>
              <w:rPr>
                <w:rFonts w:hint="eastAsia" w:ascii="宋体" w:hAnsi="宋体" w:eastAsia="宋体" w:cs="宋体"/>
                <w:sz w:val="18"/>
                <w:szCs w:val="18"/>
              </w:rPr>
              <w:t>热老化条件下六价铬含量的测定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10195:2018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全国皮革工业标准化技术委员会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嘉兴市皮毛和制鞋工业研究所、中轻检验认证有限公司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394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20205025-T-607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皮革和毛皮  微生物降解性的测定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20136:2017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全国皮革工业标准化技术委员会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四川大学、中国皮革制鞋研究院有限公司、中轻检验认证有限公司、隆丰皮草企业有限公司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395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20205026-T-607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皮革和毛皮  化学试验 游离脂肪酸的测定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22933-2008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4048:2008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全国皮革工业标准化技术委员会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陕西科技大学、中轻检验认证有限公司、国家皮革质量监督检验中心（浙江）</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396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20205027-T-607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鞋类 </w:t>
            </w:r>
            <w:r>
              <w:rPr>
                <w:rFonts w:ascii="宋体" w:hAnsi="宋体" w:eastAsia="宋体" w:cs="宋体"/>
                <w:sz w:val="18"/>
                <w:szCs w:val="18"/>
              </w:rPr>
              <w:t xml:space="preserve"> </w:t>
            </w:r>
            <w:r>
              <w:rPr>
                <w:rFonts w:hint="eastAsia" w:ascii="宋体" w:hAnsi="宋体" w:eastAsia="宋体" w:cs="宋体"/>
                <w:sz w:val="18"/>
                <w:szCs w:val="18"/>
              </w:rPr>
              <w:t>跟面结合强度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24264:2020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全国制鞋标准化技术委员会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中国皮革制鞋研究院有限公司等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397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20205028-T-607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鞋类  条带、装饰件和附件结合强度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24263:</w:t>
            </w:r>
            <w:r>
              <w:rPr>
                <w:rFonts w:ascii="宋体" w:hAnsi="宋体" w:eastAsia="宋体" w:cs="宋体"/>
                <w:color w:val="000000"/>
                <w:kern w:val="0"/>
                <w:sz w:val="18"/>
                <w:szCs w:val="18"/>
                <w:lang w:bidi="ar"/>
              </w:rPr>
              <w:t>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全国制鞋标准化技术委员会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中国皮革制鞋研究院有限公司等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398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20205029-T-607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绿色产品评价 鞋类产品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全国制鞋标准化技术委员会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中国皮革制鞋研究院有限公司、中国标准化研究院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399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20205030-T-607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白酒质量要求 </w:t>
            </w:r>
            <w:r>
              <w:rPr>
                <w:rFonts w:ascii="宋体" w:hAnsi="宋体" w:eastAsia="宋体" w:cs="宋体"/>
                <w:sz w:val="18"/>
                <w:szCs w:val="18"/>
              </w:rPr>
              <w:t xml:space="preserve"> </w:t>
            </w:r>
            <w:r>
              <w:rPr>
                <w:rFonts w:hint="eastAsia" w:ascii="宋体" w:hAnsi="宋体" w:eastAsia="宋体" w:cs="宋体"/>
                <w:sz w:val="18"/>
                <w:szCs w:val="18"/>
              </w:rPr>
              <w:t>第4部分：酱香型白酒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26760-2011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全国白酒标准化技术委员会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中国食品发酵工业研究院有限公司、贵州茅台酒股份有限公司等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400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20205031-T-607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白酒质量要求  第10部分：老白干香型白酒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20825-2007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全国白酒标准化技术委员会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中国食品发酵工业研究院有限公司、河北衡水老白干酿酒（集团）有限公司等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401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20205032-T-607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白酒检验规则和标志、包装、运输、贮存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10346-2006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全国白酒标准化技术委员会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中国食品发酵工业研究院有限公司等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402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20205033-T-607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日用精陶器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10815-2002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全国日用陶瓷标准化技术委员会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中国轻工业陶瓷研究所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403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20205034-T-607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烈性酒质量要求  第1部分：威士忌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11857-2008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全国酿酒标准化技术委员会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中国食品发酵工业研究院有限公司等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404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20205035-T-607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烈性酒质量要求  第2部分：白兰地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11856-2008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全国酿酒标准化技术委员会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中国食品发酵工业研究院有限公司等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405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20205036-T-607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家具力学性能试验  第4部分：柜类稳定性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10357.4-2013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7171:2019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全国家具标准化技术委员会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上海市质量监督检验技术研究院、广东联邦家私集团有限公司、明珠家具股份有限公司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406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20205037-T-607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家具  家用童床和折叠小床  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7175-2:2019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全国家具标准化技术委员会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上海市质量监督检验技术研究院、好孩子儿童用品有限公司、上海芙儿优婴童睡眠科技股份有限公司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407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20205038-T-607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家具表面理化性能试验  第8部分：耐磨性测定法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4893.8-2013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4211-5:2020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全国家具标准化技术委员会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上海市质量监督检验技术研究院、浙江省轻工业品质量检验研究院、南京林业大学、广东联邦家私集团有限公司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408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20205039-T-607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床垫硬度分级与分布测试评价方法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全国家具标准化技术委员会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深圳家具研究开发院、安徽农业大学、深圳市赛德检测技术有限公司、宜家测试及培训中心、浙江索菲莉尔家居有限公司、梦百合家居科技股份有限公司、爱依瑞斯家具有限公司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409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20205040-T-607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家具力学性能试验  第5部分：柜类强度和耐久性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10357.5-2011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中国轻工业联合会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全国家具标准化技术委员会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上海市质量监督检验技术研究院、广东联邦家私集团有限公司、浙江省轻工业品质量检验研究院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410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20205041-T-448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职业经理人市场化选聘指南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国务院国有资产监督管理委员会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全国职业经理人考试测评标准化技术委员会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职业经理研究中心、北京师范大学心理学部、河南省人民政府国有资产监督管理委员会、株洲市人民政府国有资产监督管理委员会、北京职业经理人协会、珠海市职业经理人协会、中恒企业经营管理人才交流中心、黑龙江省农业投资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411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20205042-T-606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纺织染整助剂产品中有机卤素含量的测定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全国染料标准化技术委员会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浙</w:t>
            </w:r>
            <w:r>
              <w:rPr>
                <w:rFonts w:hint="eastAsia" w:ascii="宋体" w:hAnsi="宋体" w:eastAsia="宋体" w:cs="宋体"/>
                <w:spacing w:val="-4"/>
                <w:sz w:val="18"/>
                <w:szCs w:val="18"/>
              </w:rPr>
              <w:t>江理工大学、传化智联股份有限公司、浙江检疫检疫科学技术研究院、杭州市质量技术监督检测院、杭州传化精细化工有限公司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412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20205043-T-606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工业用乙酸乙酯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3728-2007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全国化学标准化技术委员会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江苏索普（集团）有限公司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413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20205044-T-606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工业用乙烯、丙烯中微量氧的测定 电化学法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3396-2002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全国化学标准化技术委员会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中国石油化工股份有限公司上海石油化工研究院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414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20205045-T-606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水处理剂分析方法  第1部分：磷含量的测定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全国化学标准化技术委员会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中国石油天然气股份有限公司乌鲁木齐石化分公司、中海油天津化工研究设计院有限公司等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415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20205046-T-606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离子交换树脂粒度、有效粒径和均一系数的测定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5758-2001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全国塑料标准化技术委员会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江苏苏青水处理工程集团有限公司、西安热工研究院有限公司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416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20205047-T-606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丙烯酸共聚聚氯乙烯树脂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全国塑料标准化技术委员会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新疆中泰（集团）有限责任公司、宜宾天原集团股份有限公司、锦西化工研究院有限公司等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417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20205048-T-606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塑料  色母料 第1部分：命名系统和分类基础</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全国塑料标准化技术委员会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金发科技股份有限公司、青岛大港海关、青岛中新华美塑料有限公司等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418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20205049-T-606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湿及冰雪地路面试验用轿车轮胎室内磨削方法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全国轮胎轮辋标准化技术委员会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汕头市浩大轮胎测试装备有限公司、北京橡胶工业研究设计院有限公司等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419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20205050-T-606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橡胶 </w:t>
            </w:r>
            <w:r>
              <w:rPr>
                <w:rFonts w:ascii="宋体" w:hAnsi="宋体" w:eastAsia="宋体" w:cs="宋体"/>
                <w:sz w:val="18"/>
                <w:szCs w:val="18"/>
              </w:rPr>
              <w:t xml:space="preserve"> </w:t>
            </w:r>
            <w:r>
              <w:rPr>
                <w:rFonts w:hint="eastAsia" w:ascii="宋体" w:hAnsi="宋体" w:eastAsia="宋体" w:cs="宋体"/>
                <w:sz w:val="18"/>
                <w:szCs w:val="18"/>
              </w:rPr>
              <w:t>用于表征液体对硫化橡胶影响的标准参考弹性体（SREs）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13226:2018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全国橡胶与橡胶制品标准化技术委员会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中国石油天然气股份有限公司石油化工研究院、北京橡胶工业研究设计院有限公司等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420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20205051-T-606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硫化橡胶或热塑性橡胶 在恒定伸长率下测定拉伸永久变形及在恒定拉伸载荷下测定拉伸永久变形、伸长率和蠕变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2285:2019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全国橡胶与橡胶制品标准化技术委员会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北京橡胶工业研究设计院有限公司等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421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20205052-T-606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硫化橡胶  热拉伸应力的测定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12493:2017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全国橡胶与橡胶制品标准化技术委员会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双星集团有限责任公司、北京橡胶工业研究设计院有限公司等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422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20205053-T-606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炭黑原料油 </w:t>
            </w:r>
            <w:r>
              <w:rPr>
                <w:rFonts w:ascii="宋体" w:hAnsi="宋体" w:eastAsia="宋体" w:cs="宋体"/>
                <w:sz w:val="18"/>
                <w:szCs w:val="18"/>
              </w:rPr>
              <w:t xml:space="preserve"> </w:t>
            </w:r>
            <w:r>
              <w:rPr>
                <w:rFonts w:hint="eastAsia" w:ascii="宋体" w:hAnsi="宋体" w:eastAsia="宋体" w:cs="宋体"/>
                <w:sz w:val="18"/>
                <w:szCs w:val="18"/>
              </w:rPr>
              <w:t>石油炼制催化油浆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全国橡胶与橡胶制品标准化技术委员会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昊黑元化工研究设计院有限公司、中国石油天然气股份有限公司规划总院、大连西太平洋石油化工有限公司、中国石油天然气股份有限公司呼和浩特石化分公司、中国石油天然气股份有限公司华北石化分公司、中国石油天然气股份有限公司兰州石化分公司、江西黑猫炭黑股份有限公司、龙星化工股份有限公司、山东华东橡胶材料有限公司、东营贝斯特化工科技有限公司、茂名环星新材料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423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20205054-T-606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橡胶配合剂  沉淀水合二氧化硅  在溶聚丁苯橡胶(S-SBR)和丁二烯橡胶(BR)混合物中的评价方法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5794-3:2011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全国橡胶与橡胶制品标准化技术委员会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中昊黑元化工研究设计院有限公司、双钱集团上海轮胎研究所有限公司、确成硅化学股份有限公司、江西黑猫炭黑股份有限公司、龙星化工股份有限公司、金能科技股份有限公司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424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20205055-T-606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合成胶乳 </w:t>
            </w:r>
            <w:r>
              <w:rPr>
                <w:rFonts w:ascii="宋体" w:hAnsi="宋体" w:eastAsia="宋体" w:cs="宋体"/>
                <w:sz w:val="18"/>
                <w:szCs w:val="18"/>
              </w:rPr>
              <w:t xml:space="preserve"> </w:t>
            </w:r>
            <w:r>
              <w:rPr>
                <w:rFonts w:hint="eastAsia" w:ascii="宋体" w:hAnsi="宋体" w:eastAsia="宋体" w:cs="宋体"/>
                <w:sz w:val="18"/>
                <w:szCs w:val="18"/>
              </w:rPr>
              <w:t>第1部分：羧基丁苯胶乳（XSBRL）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25260.1-2010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全国橡胶与橡胶制品标准化技术委员会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浙江天晨胶业股份有限公司、中国石油天然气股份有限公司石油化工研究院、日照金马化工有限公司、上海高桥巴斯夫分散体公司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425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20205056-T-606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柔性多孔聚合物材料 </w:t>
            </w:r>
            <w:r>
              <w:rPr>
                <w:rFonts w:ascii="宋体" w:hAnsi="宋体" w:eastAsia="宋体" w:cs="宋体"/>
                <w:sz w:val="18"/>
                <w:szCs w:val="18"/>
              </w:rPr>
              <w:t xml:space="preserve"> </w:t>
            </w:r>
            <w:r>
              <w:rPr>
                <w:rFonts w:hint="eastAsia" w:ascii="宋体" w:hAnsi="宋体" w:eastAsia="宋体" w:cs="宋体"/>
                <w:sz w:val="18"/>
                <w:szCs w:val="18"/>
              </w:rPr>
              <w:t>用恒定应变程序测定疲劳度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24999:2008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全国橡胶与橡胶制品标准化技术委员会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山东一诺威聚氨酯股份有限公司、陕西长美科技有限责任公司、衡橡科技股份有限公司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426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20205057-T-606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柔性多孔聚合物材料  小试样对小火焰水平方向燃烧特性的实验室评估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3582:2000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全国橡胶与橡胶制品标准化技术委员会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湖南昶力轨道交通设备有限公司、泰州前进科技有限公司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427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20205058-T-606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浸胶帆布  导热性能试验方法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全国橡胶与橡胶制品标准化技术委员会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安徽工程大学、安徽华烨特种材料有限公司、青岛科技大学、山东海龙博莱特化纤有限公司、青岛科大新橡塑技术服务有限公司、青岛中化新材料实验室等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428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20205059-T-606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胶粘带抗刺穿性能的测定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全国胶粘剂标准化技术委员会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深圳市美信电子有限公司、上海橡胶制品研究所有限公司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429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20205060-T-606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无线终端设备用导电胶粘带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全国胶粘剂标准化技术委员会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深圳市美信电子有限公司、江苏斯迪克新材料科技股份有限公司、上海橡胶制品研究所有限公司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430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20205061-T-606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橡胶塑料压延机安全要求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25434-2010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全国橡胶塑料机械标准化技术委员会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大连橡胶塑料机械有限公司、软控股份有限公司、北京橡胶工业研究设计院有限公司等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431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20205062-T-606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开放式炼胶机炼塑机安全要求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 20055-2006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全国橡胶塑料机械标准化技术委员会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大连橡胶塑料机械有限公司、益阳新华美机电科技有限公司、绍兴精诚橡塑机械有限公司、青岛双星橡塑机械有限公司、北京橡胶工业研究设计院有限公司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432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20205063-T-606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摄影  冲洗废液  氨态氮总含量的测定 </w:t>
            </w:r>
            <w:r>
              <w:rPr>
                <w:rFonts w:ascii="宋体" w:hAnsi="宋体" w:eastAsia="宋体" w:cs="宋体"/>
                <w:sz w:val="18"/>
                <w:szCs w:val="18"/>
              </w:rPr>
              <w:t xml:space="preserve"> </w:t>
            </w:r>
            <w:r>
              <w:rPr>
                <w:rFonts w:hint="eastAsia" w:ascii="宋体" w:hAnsi="宋体" w:eastAsia="宋体" w:cs="宋体"/>
                <w:sz w:val="18"/>
                <w:szCs w:val="18"/>
              </w:rPr>
              <w:t>（微扩散凯氏氮法）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6851:2001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全国感光材料标准化技术委员会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保定乐凯影像材料科技有限公司、乐凯胶片股份有限公司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433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20205064-T-606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无机胶粘剂高温压缩剪切强度试验方法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全国胶粘剂标准化技术委员会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黑龙江省科学院石油化学研究院、上海橡胶制品研究所有限公司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434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20205065-T-606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气体分析  动态法制备校准用混合气体  第6部分：临界流锐孔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5275.6-2014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6145-6:2017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全国气体标准化技术委员会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西南化工研究设计院有限公司、中国测试技术研究院化学研究所、北京易优凯科技有限公司、中国计量科学研究院、天津联博化工股份有限公司、广东华特气体股份有限公司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435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20205066-T-606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气体分析  动态法制备校准用混合气体  第2部分：活塞泵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5275.2-2014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6145-2:2014 (E)</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全国气体标准化技术委员会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中国测试技术研究院化学研究所、西南化工研究设计院有限公司、湖南省计量检测研究院、天津联博化工股份有限公司、广东华特气体股份有限公司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436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20205067-T-606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废弃化学品取样制样方法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33057-2016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全国废弃化学品处置标准化技术委员会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江西核工业兴中新材料有限公司、深圳市深投环保科技有限公司、厦门市蓝水灵环保科技有限公司、重庆蓝洁广顺净水材料有限公司、深圳准诺检测有限公司、中海油天津化工研究设计院有限公司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437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20205068-T-606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三聚氯氰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25814-2010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全国染料标准化技术委员会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营口三征（营口）精细化工有限公司、沈阳化工研究院有限公司等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438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20205069-T-606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钢结构氧化聚合型包覆腐蚀控制技术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32120-2015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中国石油和化学工业联合会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全国腐蚀控制标准化技术委员会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海洋研究所、中国工业防腐蚀技术协会、青岛迪恩特新材料科技有限公司、浙江省交通规划设计研究院有限公司山东高速集团有限公司、中国交通建设股份有限公司、中交天津港湾工程研究院有限公司、中石化石油工程设计有限公司、江苏省产品质量监督检验研究院、山东龙泉管道工程股份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439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20205070-T-424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原棉异性纤维定量试验方法  手工法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国家市场监督管理总局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全国纤维标准化技术委员会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江苏省纤维检验局、常州纤维检验所、江阴市纤维检验所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440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20205071-Z-424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成功的合作商业关系管理原则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指导</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ISO/TR 44000:2019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国家市场监督管理总局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中国标准化协会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中国国际贸易促进委员会商业行业委员会、中国标准化协会、深圳市标准技术研究院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441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20205072-T-424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枸杞及其制品中枸杞多糖的测定 离子色谱法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国家市场监督管理总局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中国科学院兰州化学物理研究所、河西学院、北京林业大学、宁夏中杞生物科技有限公司、中国标准化研究院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442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20205073-T-424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海参及其制品中海参多糖的测定 高效液相色谱法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国家市场监督管理总局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中国海洋大学、中国水产科学院黄海水产研究所、大连獐子岛渔业集团股份有限公司、山东东方海洋科技股份有限公司、中国标准化研究院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443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20205074-T-424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农产品水溶性提取物中金属离子消除方法 离子交换法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国家市场监督管理总局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中国标准化研究院、中科院大连化学物理研究所、中科院过程工程研究所、北京市理化分析测试中心、北京林业大学、南京大学、南京师范大学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444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20205075-T-424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植物提取物抗氧化活性评价 薄层色谱法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国家市场监督管理总局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江南大学、南昌大学、国家食品安全风险评估中心、北京理化分析测试中心、中国标准化研究院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445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20205076-T-424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苹果及苹果制品中根皮苷的检测方法  高效液相色谱法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国家市场监督管理总局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北京化工大学、中国标准化研究院、中华全国供销合作总社济南果品研究院、中国农业大学、河北冠卓检测科技股份有限公司、蓬莱昊林果蔬有限公司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446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20205077-T-424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农业社会化服务  农作物集中育秧服务规范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国家市场监督管理总局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中国标准化研究院、山东丰信农业服务连锁有限公司、辽宁省检验检测认证中心（辽宁省标准化研究院）、全国农业技术推广服务中心、安徽省质量和标准化研究院、全国蔬菜质量标准中心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447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20205078-T-424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供应链资产管理体系实施指南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国家市场监督管理总局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w:t>
            </w:r>
            <w:r>
              <w:rPr>
                <w:rFonts w:hint="eastAsia" w:ascii="宋体" w:hAnsi="宋体" w:eastAsia="宋体" w:cs="宋体"/>
                <w:spacing w:val="-4"/>
                <w:sz w:val="18"/>
                <w:szCs w:val="18"/>
              </w:rPr>
              <w:t>国标准化研究院、南京合纵连横供应链管理股份有限公司、深圳市物流与供应链管理协会、深圳市现代供应链管理研究院、深圳中电投资股份有限公司、深圳市怡亚通供应链股份有限公司、江苏省质量和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448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20205079-T-424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合规管理体系有效性评价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国家市场监督管理总局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449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20205080-T-303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城</w:t>
            </w:r>
            <w:r>
              <w:rPr>
                <w:rFonts w:hint="eastAsia" w:ascii="宋体" w:hAnsi="宋体" w:eastAsia="宋体" w:cs="宋体"/>
                <w:spacing w:val="-4"/>
                <w:sz w:val="18"/>
                <w:szCs w:val="18"/>
              </w:rPr>
              <w:t xml:space="preserve">镇水回用 </w:t>
            </w:r>
            <w:r>
              <w:rPr>
                <w:rFonts w:ascii="宋体" w:hAnsi="宋体" w:eastAsia="宋体" w:cs="宋体"/>
                <w:spacing w:val="-4"/>
                <w:sz w:val="18"/>
                <w:szCs w:val="18"/>
              </w:rPr>
              <w:t xml:space="preserve"> </w:t>
            </w:r>
            <w:r>
              <w:rPr>
                <w:rFonts w:hint="eastAsia" w:ascii="宋体" w:hAnsi="宋体" w:eastAsia="宋体" w:cs="宋体"/>
                <w:spacing w:val="-4"/>
                <w:sz w:val="18"/>
                <w:szCs w:val="18"/>
              </w:rPr>
              <w:t>集中式中水回用系统指南第2部分：集中式水回用系统管理指南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ISO 20760-2:2017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国家发展和改革委员会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全国环保产业标准化技术委员会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中国标准化研究院、清华大学等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450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20205081-T-306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加压流体萃取仪性能的测定方法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科学技术部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全国仪器分析测试标准化技术委员会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北京海关技术中心、中国计量科学研究院、维科托（北京）科技有限公司、北京吉天仪器有限公司、北京宝德仪器有限公司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451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20205082-T-306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数据论文出版元数据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科学技术部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全国科技平台标准化技术委员会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中国科学院计算机网络信息中心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452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20205083-T-312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智能网联汽车运行安全测试技术要求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公安部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全国道路交通管理标准化技术委员会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公安部交通管理科学研究所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453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20205084-T-312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智能网联汽车运行安全测试环境技术条件  第1部分 </w:t>
            </w:r>
            <w:r>
              <w:rPr>
                <w:rFonts w:ascii="宋体" w:hAnsi="宋体" w:eastAsia="宋体" w:cs="宋体"/>
                <w:sz w:val="18"/>
                <w:szCs w:val="18"/>
              </w:rPr>
              <w:t xml:space="preserve"> </w:t>
            </w:r>
            <w:r>
              <w:rPr>
                <w:rFonts w:hint="eastAsia" w:ascii="宋体" w:hAnsi="宋体" w:eastAsia="宋体" w:cs="宋体"/>
                <w:sz w:val="18"/>
                <w:szCs w:val="18"/>
              </w:rPr>
              <w:t>公共道路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公安部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全国道路交通管理标准化技术委员会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公安部交通管理科学研究所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454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20205085-T-314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轮椅车  第30部分：改变乘坐者姿势的轮椅车 测试方法和要求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7176-30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民政部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全国残疾人康复和专用设备标准化技术委员会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国家康复辅具研究中心、上海市康复器具协会、上海互邦智能康复设备股份有限公司、广东凯洋医疗科技集团有限公司、常熟市平方轮椅有限公司、吉芮医疗器械(上海)有限公司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455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20205086-T-314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图形符号交流板的设计原则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19027:2016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民政部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全国残疾人康复和专用设备标准化技术委员会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福建省康复辅具技术服务中心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456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20205087-T-314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功能、残疾、健康分类的康复组合评定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民政部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全国残疾人康复和专用设备标准化技术委员会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山大学孙逸仙纪念医院康复医学科、广东省康复与养老工程技术研究中心、中山大学护理学院、深圳市第六人民医院康复医学科、广东三九脑科医院康复评估中心、厦门第五医院康复医学科、深圳市第二人民医院康复医学科、中国康复辅助器具协会</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457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20205088-T-314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外语地名汉字译写导则  第20部分：芬兰语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民政部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全国地名标准化技术委员会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民政部地名研究所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458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20205089-T-314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外语地名汉字译写导则  第19部分：丹麦语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民政部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全国地名标准化技术委员会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民政部地名研究所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459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20205090-T-314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外语地名汉字译写导则  第18部分：瑞典语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民政部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全国地名标准化技术委员会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民政部地名研究所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460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20205091-T-314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外语地名汉字译写导则  第17部分：挪威语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民政部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全国地名标准化技术委员会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民政部地名研究所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461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20205092-T-314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社会工作基本术语</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民政部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全国社会工作标准化技术委员会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中国社会工作学会</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462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20205093-T-317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中华人民共和国社会保障卡一卡通规范  第4部分：终端规范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人力资源和社会保障部（劳动）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人力资源和社会保障部（劳动）</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人力资源和社会保障部信息中心、中国人民银行科技司、中国电子技术标准化研究院、国家电子计算机质量监督检验中心等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463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20205094-T-317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中华人民共和国社会保障卡一卡通规范  第1部分：基础规范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人力资源和社会保障部（劳动）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人力资源和社会保障部（劳动）</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人力资源和社会保障部信息中心、中国人民银行科技司、中国电子技术标准化研究院、国家电子计算机质量监督检验中心等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464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20205095-T-317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中华人民共和国社会保障卡一卡通规范  第3部分：安全规范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人力资源和社会保障部（劳动）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人力资源和社会保障部（劳动）</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人力资源和社会保障部信息中心、中国人民银行科技司、中国电子技术标准化研究院、国家电子计算机质量监督检验中心等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465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20205096-T-317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中华人民共和国社会保障卡一卡通规范  第2部分：应用规范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人力资源和社会保障部（劳动）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人力资源和社会保障部（劳动）</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人力资源和社会保障部信息中心、中国人民银行科技司、中国电子技术标准化研究院、国家电子计算机质量监督检验中心等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466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20205097-T-320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互联网金融身份识别技术要求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中国人民银行</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全国金融标准化技术委员会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中国互联网金融协会 </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467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20205098-T-320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债券价格指标产品描述规范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中国人民银行</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全国金融标准化技术委员会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中央国债登记结算有限责任公司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468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20205099-T-320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互联网金融智能风险防控技术要求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中国人民银行</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全国金融标准化技术委员会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中国互联网金融协会</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469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20205100-T-326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人工鱼礁建设技术规范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全国水产标准化技术委员会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中国海洋大学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470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20205101-T-326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岛礁水域生物资源调查评估技术规范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全国水产标准化技术委员会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中国水产科学研究院南海水产研究所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471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20205102-T-326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农作物种子检验规程  品种质量 品种真实性鉴定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3543.5-1995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全国农作物种子标准化技术委员会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全国农业技术推广服务中心、北京市农林科学院等7家单位</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472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20205103-T-326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仔猪泄泻中兽医辨证论治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全国动物卫生标准化技术委员会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东北农业大学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473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20205104-T-326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非洲马瘟诊断技术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21675-2008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全国动物卫生标准化技术委员会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中国动物卫生与流行病学中心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474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20205105-T-326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高山美利奴羊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全国畜牧业标准化技术委员会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中国农业科学院兰州畜牧与兽药研究所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475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20205106-T-326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畜禽粪便监测技术规范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25169-2010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全国畜牧业标准化技术委员会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中国农业科学院农业环境与可持续发展研究所</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476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20205107-T-326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土壤质量  盐碱地农业利用土壤分类分级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全国土壤质量标准化技术委员会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中国农业大学土地科学与技术学院等 </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477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20205108-T-326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土壤质量 </w:t>
            </w:r>
            <w:r>
              <w:rPr>
                <w:rFonts w:ascii="宋体" w:hAnsi="宋体" w:eastAsia="宋体" w:cs="宋体"/>
                <w:sz w:val="18"/>
                <w:szCs w:val="18"/>
              </w:rPr>
              <w:t xml:space="preserve"> </w:t>
            </w:r>
            <w:r>
              <w:rPr>
                <w:rFonts w:hint="eastAsia" w:ascii="宋体" w:hAnsi="宋体" w:eastAsia="宋体" w:cs="宋体"/>
                <w:sz w:val="18"/>
                <w:szCs w:val="18"/>
              </w:rPr>
              <w:t>土壤中22种元素的测定  酸溶-电感耦合等离子体质谱法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全国土壤质量标准化技术委员会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中国科学院南京土壤研究所、中国环境科学研究院、黑龙江省地质矿产实验测试研究中心、江苏申达检验有限公司等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478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20205109-T-326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表土资源保护和再利用技术规范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农业农村部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全国土壤质量标准化技术委员会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上海辰山植物园、上海绿地环境科技（集团）股份有限公司、中国科学院南京土壤研究所、上海申迪建设有限公司、江苏省质量和标准化研究院等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479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20205110-T-333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真空排水集成设备通用技术条件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住房和城乡建设部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全国城镇给水排水标准化技术委员会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中国建筑金属结构协会等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480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20205111-T-334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珠宝玉石鉴定  红外光谱法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自然资源部(国土)</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全国珠宝玉石标准化技术委员会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黄金钻石制品质量监督检验中心、国家珠宝玉石质量监督检验中心、山东省计量科学研究院、国家金银珠宝饰品质量监督检验中心(四川)、广东省珠宝玉石及贵金属检测中心、同济大学宝石及工艺材料实验室、安徽省地质实验研究所（国土资源部合肥矿产资源监督检测中心）、北京尼高力天光科贸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481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20205112-T-334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珠宝玉石鉴定 </w:t>
            </w:r>
            <w:r>
              <w:rPr>
                <w:rFonts w:ascii="宋体" w:hAnsi="宋体" w:eastAsia="宋体" w:cs="宋体"/>
                <w:sz w:val="18"/>
                <w:szCs w:val="18"/>
              </w:rPr>
              <w:t xml:space="preserve"> </w:t>
            </w:r>
            <w:r>
              <w:rPr>
                <w:rFonts w:hint="eastAsia" w:ascii="宋体" w:hAnsi="宋体" w:eastAsia="宋体" w:cs="宋体"/>
                <w:sz w:val="18"/>
                <w:szCs w:val="18"/>
              </w:rPr>
              <w:t>紫外可见吸收光谱法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自然资源部(国土)</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全国珠宝玉石标准化技术委员会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自然资源部珠宝玉石首饰管理中心（国家珠宝玉石质量监督检验中心）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482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20205113-T-334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琥珀分级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自然资源部(国土)</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全国珠宝玉石标准化技术委员会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国家金银制品质量监督检验中心（上海）、国家珠宝玉石质量监督检验中心、广东省珠宝玉石及贵金属检测中心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483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20205114-T-339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车用动力电池回收利用 管理规范  第2部分：回收服务网点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中国汽车技术研究中心有限公司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484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20205115-T-339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燃料电池电动汽车  车载氢系统技术条件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w:t>
            </w:r>
            <w:r>
              <w:rPr>
                <w:rFonts w:hint="eastAsia" w:ascii="宋体" w:hAnsi="宋体" w:eastAsia="宋体" w:cs="宋体"/>
                <w:color w:val="000000"/>
                <w:spacing w:val="-4"/>
                <w:kern w:val="0"/>
                <w:sz w:val="18"/>
                <w:szCs w:val="18"/>
                <w:lang w:bidi="ar"/>
              </w:rPr>
              <w:t>B/T 26990-2011,</w:t>
            </w:r>
            <w:r>
              <w:rPr>
                <w:rFonts w:ascii="宋体" w:hAnsi="宋体" w:eastAsia="宋体" w:cs="宋体"/>
                <w:color w:val="000000"/>
                <w:kern w:val="0"/>
                <w:sz w:val="18"/>
                <w:szCs w:val="18"/>
                <w:lang w:bidi="ar"/>
              </w:rPr>
              <w:t xml:space="preserve"> </w:t>
            </w:r>
            <w:r>
              <w:rPr>
                <w:rFonts w:hint="eastAsia" w:ascii="宋体" w:hAnsi="宋体" w:eastAsia="宋体" w:cs="宋体"/>
                <w:color w:val="000000"/>
                <w:kern w:val="0"/>
                <w:sz w:val="18"/>
                <w:szCs w:val="18"/>
                <w:lang w:bidi="ar"/>
              </w:rPr>
              <w:t>GB/T 29126-2012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中国汽车技术研究中心有限公司、同济大学、浙江大学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485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20205116-T-339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道路车辆  局域互联网络（LIN） 第6部分：协议一致性测试规范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17987-6:2016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中国第一汽车集团有限公司、中国汽车技术研究中心有限公司等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486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20205117-T-339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道路车辆  局域互联网络（LIN） 第5部分：应用程序接口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17987-5:2016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浙江吉利控股集团有限公司、中国汽车技术研究中心有限公司等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487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20205118-T-339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道路车辆 局域互联网络（LIN） 第1部分：一般信息和使用案例定义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17987-1:2016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长城汽车股份有限公司、中国汽车技术研究中心有限公司等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488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20205119-T-339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车辆识别代号条码标签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18410-2001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中国汽车技术研究中心有限公司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489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20205120-T-339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ind w:left="180" w:hanging="180" w:hangingChars="100"/>
              <w:textAlignment w:val="center"/>
              <w:outlineLvl w:val="9"/>
              <w:rPr>
                <w:rFonts w:ascii="宋体" w:hAnsi="宋体" w:eastAsia="宋体" w:cs="宋体"/>
                <w:sz w:val="18"/>
                <w:szCs w:val="18"/>
                <w:highlight w:val="yellow"/>
              </w:rPr>
            </w:pPr>
            <w:r>
              <w:rPr>
                <w:rFonts w:hint="eastAsia" w:ascii="宋体" w:hAnsi="宋体" w:eastAsia="宋体" w:cs="宋体"/>
                <w:sz w:val="18"/>
                <w:szCs w:val="18"/>
              </w:rPr>
              <w:t xml:space="preserve">道路车辆 </w:t>
            </w:r>
            <w:r>
              <w:rPr>
                <w:rFonts w:ascii="宋体" w:hAnsi="宋体" w:eastAsia="宋体" w:cs="宋体"/>
                <w:sz w:val="18"/>
                <w:szCs w:val="18"/>
              </w:rPr>
              <w:t xml:space="preserve"> </w:t>
            </w:r>
            <w:r>
              <w:rPr>
                <w:rFonts w:hint="eastAsia" w:ascii="宋体" w:hAnsi="宋体" w:eastAsia="宋体" w:cs="宋体"/>
                <w:sz w:val="18"/>
                <w:szCs w:val="18"/>
              </w:rPr>
              <w:t>安全玻璃材料电加热玻璃试验方法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ISO 17449:2015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中国建材检验认证集团股份有限公司、福耀玻璃工业集团股份有限公司等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490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20205121-T-339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旅居车辆  居住要求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22551-2008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交通运输部公路科学研究院、汉阳专用汽车研究所、北京中公高远汽车试验有限公司、上海机动车检测认证技术研究中心有限公司、中国汽车技术研究中心有限公司等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491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20205122-T-339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汽车通过性试验方法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12541-1990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中国人民解放军63969部队、中国汽车研究中心有限公司等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492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20205123-T-339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旅居车辆  术语及其定义</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w:t>
            </w:r>
            <w:r>
              <w:rPr>
                <w:rFonts w:hint="eastAsia" w:ascii="宋体" w:hAnsi="宋体" w:eastAsia="宋体" w:cs="宋体"/>
                <w:color w:val="000000"/>
                <w:spacing w:val="-4"/>
                <w:kern w:val="0"/>
                <w:sz w:val="18"/>
                <w:szCs w:val="18"/>
                <w:lang w:bidi="ar"/>
              </w:rPr>
              <w:t>B/T 22550-2008</w:t>
            </w:r>
            <w:r>
              <w:rPr>
                <w:rFonts w:ascii="宋体" w:hAnsi="宋体" w:eastAsia="宋体" w:cs="宋体"/>
                <w:color w:val="000000"/>
                <w:spacing w:val="-4"/>
                <w:kern w:val="0"/>
                <w:sz w:val="18"/>
                <w:szCs w:val="18"/>
                <w:lang w:bidi="ar"/>
              </w:rPr>
              <w:t>,</w:t>
            </w:r>
          </w:p>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22552-2008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交通运输部公路科学研究院、汉阳专用汽车研究所、上海机动车检测认证技术研究中心有限公司等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493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20205124-T-339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汽车列车性能要求及试验方法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26778-2011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中国汽车技术研究中心有限公司、交通运输部公路科学研究院等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494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20205125-T-339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乘用车后部交通穿行提示系统性能要求及试验方法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中国第一汽车股份有限公司、中国汽车技术研究中心有限公司等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495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20205126-T-339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乘用车车门开启预警系统性能要求及试验方法</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全国汽车标准化技术委员会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吉利汽车研究院有限公司、中国汽车技术研究中心有限公司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496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20205127-T-339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无刷直流力矩电动机通用技术条件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工业和信息化部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全国信息产业用微特电机及组件标准化技术委员会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中国电子科技集团公司第二十一研究所、工业和信息化部电子第四研究院、成都微精电机股份有限公司（第906厂）</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497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20205128-T-347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轨道交通  弓网动态相互作用测量要求与确认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62846:2016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国家铁路局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全国牵引电气设备与系统标准化技术委员会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铁四院、铁科院机辆所、株机公司、中铁设计、北京赛德、大同公司、中铁电化局、时代电气</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498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20205129-T-347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轨道交通 </w:t>
            </w:r>
            <w:r>
              <w:rPr>
                <w:rFonts w:ascii="宋体" w:hAnsi="宋体" w:eastAsia="宋体" w:cs="宋体"/>
                <w:sz w:val="18"/>
                <w:szCs w:val="18"/>
              </w:rPr>
              <w:t xml:space="preserve"> </w:t>
            </w:r>
            <w:r>
              <w:rPr>
                <w:rFonts w:hint="eastAsia" w:ascii="宋体" w:hAnsi="宋体" w:eastAsia="宋体" w:cs="宋体"/>
                <w:sz w:val="18"/>
                <w:szCs w:val="18"/>
              </w:rPr>
              <w:t xml:space="preserve">机车车辆电气设备 </w:t>
            </w:r>
            <w:r>
              <w:rPr>
                <w:rFonts w:ascii="宋体" w:hAnsi="宋体" w:eastAsia="宋体" w:cs="宋体"/>
                <w:sz w:val="18"/>
                <w:szCs w:val="18"/>
              </w:rPr>
              <w:t xml:space="preserve"> </w:t>
            </w:r>
            <w:r>
              <w:rPr>
                <w:rFonts w:hint="eastAsia" w:ascii="宋体" w:hAnsi="宋体" w:eastAsia="宋体" w:cs="宋体"/>
                <w:sz w:val="18"/>
                <w:szCs w:val="18"/>
              </w:rPr>
              <w:t>第4部分：电工器件 交流断路器规则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21413.4-2008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60077-4:2019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国家铁路局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全国牵引电气设备与系统标准化技术委员会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时代电气、株洲庆云轨道、株机公司、株洲牵引电气设备检验站、铺镇公司、唐山公司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499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20205130-T-347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轨道交通  机车车辆电气设备  第5部分：电工器件 高压熔断器规则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21413.5-2008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60077-5:2019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国家铁路局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全国牵引电气设备与系统标准化技术委员会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时代电气、上海陶瓷厂、株洲牵引电气设备检验站、铺镇公司、唐山公司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500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20205131-T-347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轨道交通  机车车辆电气设备  第3部分：电工器件 直流断路器规则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21413.3-2008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IEC 60077-3:2019</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国家铁路局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全国牵引电气设备与系统标准化技术委员会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时代电气、上海新联公司、株洲牵引电气设备检验站、铺镇公司、唐山公司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501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20205132-T-347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铁路旅客运输词汇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13317-2010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国家铁路局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国家铁路局</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交通大学、国家铁路局、国铁集团、铁科院集团公司运经所、中国铁路北京局集团公司、中国铁路西安局集团公司、中国铁路上海局集团公司、中国铁路成都局集团公司、国家铁路局市场监测评价中心、中国标准化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502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20205133-T-347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铁路旅客运输服务质量 第3部分：服务评价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国家铁路局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国家铁路局</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w:t>
            </w:r>
            <w:r>
              <w:rPr>
                <w:rFonts w:hint="eastAsia" w:ascii="宋体" w:hAnsi="宋体" w:eastAsia="宋体" w:cs="宋体"/>
                <w:spacing w:val="-4"/>
                <w:sz w:val="18"/>
                <w:szCs w:val="18"/>
              </w:rPr>
              <w:t>国标准化研究院、国家铁路局、国铁集团、中国铁路哈尔滨局集团公司、铁科院集团公司运经所、中国铁路北京局集团公司、中国铁路西安局集团公司、中国铁路上海局集团公司、中国铁路广州局集团公司、中国铁路南宁局集团公司、国家铁路局市场监测评价中心</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503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20205134-T-348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起重机  维护手册  第4部分：臂架起重机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交通运输部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全国起重机械标准化技术委员会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交通运输部水运科学研究院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504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20205135-T-348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起重机  起重机操作手册 第4部分：臂架起重机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交通运输部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全国起重机械标准化技术委员会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交通运输部水运科学研究院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505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20205136-T-416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气象卫星数据分类编码规范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中国气象局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全国卫星气象与空间天气标准化技术委员会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国家卫星气象中心、中国人民解放军61741部队</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506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20205137-T-417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宽体飞机下舱集装货物装载机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23420-2009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中国民用航空局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中国民用航空局</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中机科（北京）车辆检测工程研究院有限公司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507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20205138-T-417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宽体飞机主舱集装货物装载机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23423-2009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中国民用航空局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中国民用航空局</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中机科（北京）车辆检测工程研究院有限公司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508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20205139-T-417</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飞机除冰防冰车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修订</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GB/T 23417-2009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中国民用航空局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中国民用航空局</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中机科（北京）车辆检测工程研究院有限公司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509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20205140-T-418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潮流能发电装置技术成熟度评估导则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自然资源部(海洋)</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全国海洋标准化技术委员会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国家海洋技术中心、哈尔滨工程大学</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510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20205141-T-421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新闻出版  知识服务  知识对象标识符(KOI)</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国家新闻出版署(国家版权局)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全国新闻出版标准化技术委员会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中新金桥数字科技（北京）有限公司、中国新闻出版研究院</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511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20205142-T-421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数字版权保护  版权资源标识与描述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国家新闻出版署(国家版权局)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全国新闻出版标准化技术委员会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中国新闻出版研究院、中国科学院自动化研究所、北京方正阿帕比技术有限公司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512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20205143-T-421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数字版权保护 </w:t>
            </w:r>
            <w:r>
              <w:rPr>
                <w:rFonts w:ascii="宋体" w:hAnsi="宋体" w:eastAsia="宋体" w:cs="宋体"/>
                <w:sz w:val="18"/>
                <w:szCs w:val="18"/>
              </w:rPr>
              <w:t xml:space="preserve"> </w:t>
            </w:r>
            <w:r>
              <w:rPr>
                <w:rFonts w:hint="eastAsia" w:ascii="宋体" w:hAnsi="宋体" w:eastAsia="宋体" w:cs="宋体"/>
                <w:sz w:val="18"/>
                <w:szCs w:val="18"/>
              </w:rPr>
              <w:t>版权资源加密与封装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国家新闻出版署(国家版权局)</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全国新闻出版标准化技术委员会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中国新闻出版研究院、中国科学院自动化研究所、北京方正阿帕比技术有限公司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513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20205144-T-469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对位芳纶长丝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全国化学纤维标准化技术委员会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烟台泰和新材料股份有限公司、上海市纺织工业技术监督所、中国石化仪征化纤有限责任公司、神马实业股份有限公司、江苏瑞盛新材料科技有限公司、山东京博聚芳新材料股份有限公司等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514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20205156-T-469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信息安全技术 </w:t>
            </w:r>
            <w:r>
              <w:rPr>
                <w:rFonts w:ascii="宋体" w:hAnsi="宋体" w:eastAsia="宋体" w:cs="宋体"/>
                <w:sz w:val="18"/>
                <w:szCs w:val="18"/>
              </w:rPr>
              <w:t xml:space="preserve"> </w:t>
            </w:r>
            <w:r>
              <w:rPr>
                <w:rFonts w:hint="eastAsia" w:ascii="宋体" w:hAnsi="宋体" w:eastAsia="宋体" w:cs="宋体"/>
                <w:sz w:val="18"/>
                <w:szCs w:val="18"/>
              </w:rPr>
              <w:t>网络数据处理安全规范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中国网络安全审查技术与认证中心、中国电子技术标准化研究院、清华大学等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515</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20205157-T-469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信息安全技术  人脸识别数据安全要求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北京赛西科技发展有限责任公司、浙江蚂蚁小微金融服务集团股份有限公司、北京旷视科技有限公司等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516</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20205158-T-469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 xml:space="preserve">信息安全技术 </w:t>
            </w:r>
            <w:r>
              <w:rPr>
                <w:rFonts w:ascii="宋体" w:hAnsi="宋体" w:eastAsia="宋体" w:cs="宋体"/>
                <w:sz w:val="18"/>
                <w:szCs w:val="18"/>
              </w:rPr>
              <w:t xml:space="preserve"> </w:t>
            </w:r>
            <w:r>
              <w:rPr>
                <w:rFonts w:hint="eastAsia" w:ascii="宋体" w:hAnsi="宋体" w:eastAsia="宋体" w:cs="宋体"/>
                <w:sz w:val="18"/>
                <w:szCs w:val="18"/>
              </w:rPr>
              <w:t>基因识别数据安全要求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深圳华大基因科技有限公司、山西医科大学、西安交通大学等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517</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20205159-T-469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信息安全技术  步态识别数据安全要求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银河水滴科技（北京）有限公司、中国科学院自动化研究所、哈尔滨工程大学等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518</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20205160-T-469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信息安全技术  声纹识别数据安全要求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北京得意音通技术有限责任公司、清华大学、公安部第三研究所等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519</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20205161-T-469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信息安全技术  快递物流服务数据安全指南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顺丰速运有限公司、中国电子技术标准化研究院、浙江菜鸟供应链管理有限公司</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520</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20205162-T-469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信息安全技术  即时通信服务数据安全指南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深圳市腾讯计算机系统有限公司、中国电子技术标准化研究院、国家计算机网络应急技术处理协调中心等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521</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20205163-T-469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信息安全技术  网络支付服务数据安全指南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蚂蚁科技集团股份有限公司、中国电子技术标准化研究院、浙江大学等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522</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20205164-T-469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信息安全技术  网络预约汽车服务数据安全指南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北京小桔科技有限公司、中国电子技术标准化研究院、中国网络安全审查技术与认证中心等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523</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20205165-T-469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信息安全技术  网络音视频服务数据安全指南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北京爱奇艺科技有限公司、中国电子技术标准化研究院、深圳市腾讯计算机系统有限公司等</w:t>
            </w:r>
          </w:p>
        </w:tc>
      </w:tr>
      <w:tr>
        <w:tblPrEx>
          <w:tblLayout w:type="fixed"/>
          <w:tblCellMar>
            <w:top w:w="0" w:type="dxa"/>
            <w:left w:w="0" w:type="dxa"/>
            <w:bottom w:w="0" w:type="dxa"/>
            <w:right w:w="0" w:type="dxa"/>
          </w:tblCellMar>
        </w:tblPrEx>
        <w:trPr>
          <w:cantSplit/>
          <w:trHeight w:val="5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524</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20205166-T-469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信息安全技术 网上购物服务数据安全指南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推荐</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制定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jc w:val="center"/>
              <w:textAlignment w:val="center"/>
              <w:outlineLvl w:val="9"/>
              <w:rPr>
                <w:rFonts w:ascii="宋体" w:hAnsi="宋体" w:eastAsia="宋体" w:cs="宋体"/>
                <w:sz w:val="18"/>
                <w:szCs w:val="18"/>
              </w:rPr>
            </w:pPr>
            <w:r>
              <w:rPr>
                <w:rFonts w:hint="eastAsia" w:ascii="宋体" w:hAnsi="宋体" w:eastAsia="宋体" w:cs="宋体"/>
                <w:sz w:val="18"/>
                <w:szCs w:val="18"/>
              </w:rPr>
              <w:t>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国家标准化管理委员会</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全国信息安全标准化技术委员会</w:t>
            </w:r>
          </w:p>
        </w:tc>
        <w:tc>
          <w:tcPr>
            <w:tcW w:w="3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adjustRightInd/>
              <w:snapToGrid/>
              <w:spacing w:line="260" w:lineRule="exact"/>
              <w:textAlignment w:val="center"/>
              <w:outlineLvl w:val="9"/>
              <w:rPr>
                <w:rFonts w:ascii="宋体" w:hAnsi="宋体" w:eastAsia="宋体" w:cs="宋体"/>
                <w:sz w:val="18"/>
                <w:szCs w:val="18"/>
              </w:rPr>
            </w:pPr>
            <w:r>
              <w:rPr>
                <w:rFonts w:hint="eastAsia" w:ascii="宋体" w:hAnsi="宋体" w:eastAsia="宋体" w:cs="宋体"/>
                <w:sz w:val="18"/>
                <w:szCs w:val="18"/>
              </w:rPr>
              <w:t>阿里巴巴（北京）软件服务有限公司、中国电子技术标准化研究院、中电长城网际系统应用有限公司等</w:t>
            </w:r>
          </w:p>
        </w:tc>
      </w:tr>
    </w:tbl>
    <w:p>
      <w:pPr>
        <w:spacing w:line="360" w:lineRule="exact"/>
      </w:pPr>
    </w:p>
    <w:sectPr>
      <w:footerReference r:id="rId4" w:type="default"/>
      <w:headerReference r:id="rId3" w:type="even"/>
      <w:footerReference r:id="rId5" w:type="even"/>
      <w:pgSz w:w="16838" w:h="11906" w:orient="landscape"/>
      <w:pgMar w:top="1701" w:right="850" w:bottom="1191" w:left="850" w:header="851" w:footer="1361" w:gutter="0"/>
      <w:pgNumType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794872034"/>
      </w:sdtPr>
      <w:sdtEndPr>
        <w:rPr>
          <w:rFonts w:ascii="宋体" w:hAnsi="宋体" w:eastAsia="宋体"/>
          <w:sz w:val="28"/>
          <w:szCs w:val="28"/>
        </w:rPr>
      </w:sdtEndPr>
      <w:sdtContent>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3</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1480993132"/>
      </w:sdtPr>
      <w:sdtEndPr>
        <w:rPr>
          <w:rFonts w:ascii="宋体" w:hAnsi="宋体" w:eastAsia="宋体"/>
          <w:sz w:val="28"/>
          <w:szCs w:val="28"/>
        </w:rPr>
      </w:sdtEndPr>
      <w:sdtContent>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2D"/>
    <w:rsid w:val="000003EC"/>
    <w:rsid w:val="00001338"/>
    <w:rsid w:val="00033D5D"/>
    <w:rsid w:val="00040D2D"/>
    <w:rsid w:val="000958CB"/>
    <w:rsid w:val="000B3BEF"/>
    <w:rsid w:val="000D4ACB"/>
    <w:rsid w:val="000E00F4"/>
    <w:rsid w:val="00130235"/>
    <w:rsid w:val="0015658E"/>
    <w:rsid w:val="00171DEE"/>
    <w:rsid w:val="001A4B1B"/>
    <w:rsid w:val="001F48B6"/>
    <w:rsid w:val="00261EAB"/>
    <w:rsid w:val="00275D39"/>
    <w:rsid w:val="002B1F5B"/>
    <w:rsid w:val="0030002F"/>
    <w:rsid w:val="00301F7E"/>
    <w:rsid w:val="00303C02"/>
    <w:rsid w:val="0032027C"/>
    <w:rsid w:val="0032336A"/>
    <w:rsid w:val="003557C4"/>
    <w:rsid w:val="003950FE"/>
    <w:rsid w:val="003B2C34"/>
    <w:rsid w:val="003D2FF7"/>
    <w:rsid w:val="00410AB3"/>
    <w:rsid w:val="00436D7E"/>
    <w:rsid w:val="00450103"/>
    <w:rsid w:val="004A674E"/>
    <w:rsid w:val="004B1421"/>
    <w:rsid w:val="004D6BD3"/>
    <w:rsid w:val="004E7D63"/>
    <w:rsid w:val="004F04EC"/>
    <w:rsid w:val="00514ABE"/>
    <w:rsid w:val="00532AE0"/>
    <w:rsid w:val="00547649"/>
    <w:rsid w:val="00570F34"/>
    <w:rsid w:val="00580DF4"/>
    <w:rsid w:val="005E3EA7"/>
    <w:rsid w:val="005F3009"/>
    <w:rsid w:val="005F7D46"/>
    <w:rsid w:val="00604D26"/>
    <w:rsid w:val="00606FE6"/>
    <w:rsid w:val="0062015F"/>
    <w:rsid w:val="00622C46"/>
    <w:rsid w:val="00663DDF"/>
    <w:rsid w:val="006A187E"/>
    <w:rsid w:val="006A6179"/>
    <w:rsid w:val="00703821"/>
    <w:rsid w:val="00746D9E"/>
    <w:rsid w:val="00747F31"/>
    <w:rsid w:val="00750C3D"/>
    <w:rsid w:val="00751A9D"/>
    <w:rsid w:val="0079174F"/>
    <w:rsid w:val="007A65F3"/>
    <w:rsid w:val="007E6C73"/>
    <w:rsid w:val="007F52B4"/>
    <w:rsid w:val="00805752"/>
    <w:rsid w:val="00815DAD"/>
    <w:rsid w:val="0082103B"/>
    <w:rsid w:val="00823A16"/>
    <w:rsid w:val="008634A0"/>
    <w:rsid w:val="008A1697"/>
    <w:rsid w:val="008A468F"/>
    <w:rsid w:val="00902E26"/>
    <w:rsid w:val="00907B9D"/>
    <w:rsid w:val="00932ECC"/>
    <w:rsid w:val="009430DF"/>
    <w:rsid w:val="009603FC"/>
    <w:rsid w:val="009F27D7"/>
    <w:rsid w:val="009F43A9"/>
    <w:rsid w:val="009F49C6"/>
    <w:rsid w:val="00A116C2"/>
    <w:rsid w:val="00A23EC4"/>
    <w:rsid w:val="00A50D58"/>
    <w:rsid w:val="00A614C2"/>
    <w:rsid w:val="00A626CE"/>
    <w:rsid w:val="00A74373"/>
    <w:rsid w:val="00AC7A7D"/>
    <w:rsid w:val="00AE33A7"/>
    <w:rsid w:val="00B16809"/>
    <w:rsid w:val="00B22AC5"/>
    <w:rsid w:val="00B50242"/>
    <w:rsid w:val="00B534F6"/>
    <w:rsid w:val="00B9539F"/>
    <w:rsid w:val="00BA1781"/>
    <w:rsid w:val="00BB6CFD"/>
    <w:rsid w:val="00BC6566"/>
    <w:rsid w:val="00BC75DA"/>
    <w:rsid w:val="00C30103"/>
    <w:rsid w:val="00C628E3"/>
    <w:rsid w:val="00C8098B"/>
    <w:rsid w:val="00C84DE4"/>
    <w:rsid w:val="00CA2B2B"/>
    <w:rsid w:val="00D07778"/>
    <w:rsid w:val="00D16918"/>
    <w:rsid w:val="00D332AF"/>
    <w:rsid w:val="00D36470"/>
    <w:rsid w:val="00D430F7"/>
    <w:rsid w:val="00D9679A"/>
    <w:rsid w:val="00DA029C"/>
    <w:rsid w:val="00DA4176"/>
    <w:rsid w:val="00DB0F46"/>
    <w:rsid w:val="00DD2B2D"/>
    <w:rsid w:val="00DE7D30"/>
    <w:rsid w:val="00E053E7"/>
    <w:rsid w:val="00E1383A"/>
    <w:rsid w:val="00E1476E"/>
    <w:rsid w:val="00E15302"/>
    <w:rsid w:val="00E31F62"/>
    <w:rsid w:val="00E62042"/>
    <w:rsid w:val="00E66CBF"/>
    <w:rsid w:val="00E7335F"/>
    <w:rsid w:val="00E8215F"/>
    <w:rsid w:val="00E90258"/>
    <w:rsid w:val="00EC2E5A"/>
    <w:rsid w:val="00EC3A6B"/>
    <w:rsid w:val="00EC3E63"/>
    <w:rsid w:val="00ED630E"/>
    <w:rsid w:val="00F12423"/>
    <w:rsid w:val="00F4418B"/>
    <w:rsid w:val="00FD0D62"/>
    <w:rsid w:val="00FE7A11"/>
    <w:rsid w:val="070E0E1D"/>
    <w:rsid w:val="0D526C49"/>
    <w:rsid w:val="112959F8"/>
    <w:rsid w:val="143C5E67"/>
    <w:rsid w:val="15836098"/>
    <w:rsid w:val="17606BFD"/>
    <w:rsid w:val="1ADC7CD8"/>
    <w:rsid w:val="1DE871B4"/>
    <w:rsid w:val="1E212B8E"/>
    <w:rsid w:val="1F1F58CF"/>
    <w:rsid w:val="20AC73F0"/>
    <w:rsid w:val="25D15031"/>
    <w:rsid w:val="2C690283"/>
    <w:rsid w:val="2D1B59EC"/>
    <w:rsid w:val="2ECC163F"/>
    <w:rsid w:val="312D6CCA"/>
    <w:rsid w:val="3393152A"/>
    <w:rsid w:val="381264F9"/>
    <w:rsid w:val="3A1E4F41"/>
    <w:rsid w:val="3A2551ED"/>
    <w:rsid w:val="3AC826C5"/>
    <w:rsid w:val="3ADC212E"/>
    <w:rsid w:val="3B477298"/>
    <w:rsid w:val="3F014AB0"/>
    <w:rsid w:val="3FA35754"/>
    <w:rsid w:val="3FA646C2"/>
    <w:rsid w:val="40602976"/>
    <w:rsid w:val="411847BE"/>
    <w:rsid w:val="4423076F"/>
    <w:rsid w:val="448A1510"/>
    <w:rsid w:val="44E43E54"/>
    <w:rsid w:val="49BF6A49"/>
    <w:rsid w:val="4ACF68BD"/>
    <w:rsid w:val="4B4D420A"/>
    <w:rsid w:val="4DD96476"/>
    <w:rsid w:val="51BA625A"/>
    <w:rsid w:val="52AC1805"/>
    <w:rsid w:val="53E52A85"/>
    <w:rsid w:val="5A3F7F7C"/>
    <w:rsid w:val="5AE96893"/>
    <w:rsid w:val="5BFE7AFE"/>
    <w:rsid w:val="60B161A8"/>
    <w:rsid w:val="61375332"/>
    <w:rsid w:val="619E03BA"/>
    <w:rsid w:val="671D7920"/>
    <w:rsid w:val="6C5072BC"/>
    <w:rsid w:val="6E720024"/>
    <w:rsid w:val="70BD6973"/>
    <w:rsid w:val="73C87D5A"/>
    <w:rsid w:val="7DCA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character" w:customStyle="1" w:styleId="9">
    <w:name w:val="批注框文本 字符"/>
    <w:basedOn w:val="5"/>
    <w:link w:val="2"/>
    <w:semiHidden/>
    <w:qFormat/>
    <w:uiPriority w:val="99"/>
    <w:rPr>
      <w:rFonts w:asciiTheme="minorHAnsi" w:hAnsiTheme="minorHAnsi" w:eastAsiaTheme="minorEastAsia" w:cstheme="minorBidi"/>
      <w:kern w:val="2"/>
      <w:sz w:val="18"/>
      <w:szCs w:val="18"/>
    </w:rPr>
  </w:style>
  <w:style w:type="character" w:customStyle="1" w:styleId="10">
    <w:name w:val="页脚 字符"/>
    <w:basedOn w:val="5"/>
    <w:link w:val="3"/>
    <w:qFormat/>
    <w:uiPriority w:val="99"/>
    <w:rPr>
      <w:sz w:val="18"/>
      <w:szCs w:val="18"/>
    </w:rPr>
  </w:style>
  <w:style w:type="character" w:customStyle="1" w:styleId="11">
    <w:name w:val="页眉 字符"/>
    <w:basedOn w:val="5"/>
    <w:link w:val="4"/>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
    <w:name w:val="xl63"/>
    <w:basedOn w:val="1"/>
    <w:qFormat/>
    <w:uiPriority w:val="0"/>
    <w:pPr>
      <w:widowControl/>
      <w:spacing w:before="100" w:beforeAutospacing="1" w:after="100" w:afterAutospacing="1"/>
      <w:jc w:val="center"/>
      <w:textAlignment w:val="center"/>
    </w:pPr>
    <w:rPr>
      <w:rFonts w:ascii="宋体" w:hAnsi="宋体" w:eastAsia="宋体" w:cs="宋体"/>
      <w:color w:val="000000"/>
      <w:kern w:val="0"/>
      <w:sz w:val="32"/>
      <w:szCs w:val="32"/>
    </w:rPr>
  </w:style>
  <w:style w:type="paragraph" w:customStyle="1" w:styleId="1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8CC6C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57</Pages>
  <Words>9959</Words>
  <Characters>56770</Characters>
  <Lines>473</Lines>
  <Paragraphs>133</Paragraphs>
  <TotalTime>34</TotalTime>
  <ScaleCrop>false</ScaleCrop>
  <LinksUpToDate>false</LinksUpToDate>
  <CharactersWithSpaces>66596</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2020-12-17T00:57:00Z</dcterms:created>
  <dc:creator>sjl</dc:creator>
  <cp:lastModifiedBy>zhaom</cp:lastModifiedBy>
  <cp:lastPrinted>2020-12-28T06:23:02Z</cp:lastPrinted>
  <dcterms:modified xsi:type="dcterms:W3CDTF">2020-12-28T06:23:47Z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