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b/>
          <w:bCs/>
          <w:color w:val="333333"/>
          <w:sz w:val="32"/>
          <w:szCs w:val="32"/>
          <w:bdr w:val="none" w:color="auto" w:sz="0" w:space="0"/>
        </w:rPr>
        <w:t>阿拉善盟“十四五”工业经济发展规划（2021-2025年）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“十四五”时期是我国全面建成小康社会、实现第一个百年奋斗目标之后，乘势而上开启全面建设社会主义现代化国家新征</w:t>
      </w:r>
      <w:bookmarkStart w:id="0" w:name="_GoBack"/>
      <w:bookmarkEnd w:id="0"/>
      <w:r>
        <w:rPr>
          <w:rFonts w:hint="eastAsia" w:ascii="宋体" w:hAnsi="宋体" w:eastAsia="宋体" w:cs="宋体"/>
          <w:sz w:val="24"/>
          <w:szCs w:val="24"/>
          <w:bdr w:val="none" w:color="auto" w:sz="0" w:space="0"/>
        </w:rPr>
        <w:t>程、向第二个百年奋斗目标进军的第一个五年，也是我盟以新发展理念推动高质量发展迈出实质性步伐、以工业经济带动全盟实现新的更大发展的重要时期。为更加全面贯彻落实自治区“十四五”工业经济绿色低碳发展和生态保护的各项要求，更好的指导“十四五”时期全盟工业发展，走出一条体现阿拉善特色的以生态优先、绿色发展为导向的高质量发展新路子，依据《阿拉善盟国民经济和社会发展第十四个五年规划和2035年远景目标纲要》，编制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第一章 “十三五”工业发展回顾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“十三五”工业发展成效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十三五”时期是我盟工业发展由规模扩张型粗放增长转向质量效益型集约发展的关键五年，在盟委、行署坚强正确领导下，深入贯彻国家、自治区有关决策部署，坚定不移走以生态优先、绿色发展为导向的高质量发展新路子，着力转变工业发展方式，优化产业结构，完善园区载体建设，积极培育新产业、新经济，全盟工业经济实现了平稳健康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工业经济保持较高速度增长。“十三五”期间，全盟工业增加值规模稳步扩大，工业增加值年均增速8%，2020年实现工业增加值147.4亿元，同比增长10.4%，其中，规模以上工业增加值增长12.5%，高于全区平均增速11.8个百分点，增速列全区第3位，是带动全盟经济发展的主要动力。从发展趋势看，全盟工业经过稳增长、促改革、调结构、惠民生等一系列政策措施和决策，处于快速增长的上升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工业结构持续优化。“十三五”期间，我盟深入贯彻实施“生态优先、绿色发展”战略，加快转换发展动力，调整产业结构，已取得初步成效。从工业产品种类看，列入统计范围的全盟主要工业产品不断增多，尤其是下游精深加工产品；2015年及以前年份统计主要工业产品为传统矿产资源加工和煤化工盐化工初级加工产品，2016年后统计规模以上主要工业产品纳入了塑料制品、初级形态塑料、化学试剂等工业产品。从工业品产量变化看，铁精粉、水泥、原盐、电石等初级加工产品产量逐年减少，精甲醇、塑料、精细化学品等深加工产品产量逐年增加，其中，2020年精甲醇、初级形态塑料和化学试剂产量同比增长5.7%、4.0%和69.7%。工业产品结构持续向下游高科技、高附加值产品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工业企业盈利能力逐步恢复。经历了“十三五”初期的震荡调整，全盟工业稳中有升，规模总量总体上升，规模以上企业主营业务逐步恢复，亏损企业亏损额不断下降，制造业亏损面持续收窄，盈利能力正在恢复。其中，2019年规模以上工业企业实现营业收入比上年增长13.0%，利润总额增长58.3%，亏损企业亏损额同比下降15.9%；2020年规模以上工业企业实现营业收入比上年增长7.5%，利润总额下降25.1%，亏损企业亏损额下降7.2%。2019年、2020年营业收入持续增长和亏损额持续降低表明全盟工业经济已渡过最艰难时期，新一轮以高质量发展为导向的工业发展格局正在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中高端制造产品成为亮点。“十三五”以来，全盟上下认真贯彻盟委行署关于“园区集中、产业升级、环保达标”的总体要求和全力保障阿拉善高新技术产业开发区打造千亿元园区的集中发展战略，以深化供给侧结构性改革和推动技术创新为动力，坚持调整存量、做优增量并举，初步形成以煤炭、电力、化工和农畜产品加工为主导的工业体系，现代煤化工、盐化工、精细化工等特色优势产业持续发展壮大，20多种化工产品占全球市场份额50%以上，其中靛蓝、金属钠、光引发剂产能居全球第一，氯酸钠单套产能居亚洲最大，糊树脂、氯醋树脂、CPVC等产品领跑国内高端树脂行业，氨基甘油填补国内空白，肌酸、无水氟化钾、二氨基甲苯、光引剂系列等产品产能国内最大或生产工艺行业内领先；战略性新兴产业产值占工业产值比重由2015年的1%提升至2020年的6.8%；驼牛奶业、羊驼绒、苁蓉锁阳、牛羊驼肉、饲草料、沙漠葡萄等农畜产品加工初具规模，2020年农畜产品加工转化率达到75.1%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工业绿色发展水平显著提高。我盟深入贯彻习近平生态文明思想和总书记重要指示精神，以构筑内蒙古西部重要生态安全屏障、打造国家重要生态功能示范区为总目标总任务，坚定不移走以生态优先、绿色发展为导向的高质量发展新路子，以项目建设为抓手，加快发展循环经济，不断推动企业节能减排，工业绿色发展取得显著成效。“十三五”期间，节能减排工作扎实推进，污染物减排工作超额完成，全盟二氧化硫、氮氧化物排放量较2015年分别下降19.24%、14.8%，分别完成“十三五”减排任务的222%、112%；扎实推进循环经济发展工作，培育形成庆华、中盐等一批循环经济代表性企业，阿拉善高新区先后获得自治区第一批新型工业化示范基地、首批生态工业园示范点、循环经济工业示范园区等称号。2020年，全盟万元工业增加值用水量17.2立方米，比2015年下降61.7%；万元GDP能耗3.0998吨标准煤，同比下降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园区载体承载能力持续提升。“十三五”时期，全盟工业按照“集中集约集聚”发展要求，加快工业园区基础设施建设，加大招商引资力度，吸纳各类企业1916户入驻工业园区，全盟规上工业企业由2015年的116家增长至2020年末的159家。同时，进一步优化产业布局，持续加强园区基础设施建设和要素配套，全盟产业园区载体建设和工业集中发展成效显著，已经形成了以阿拉善高新技术产业开发区为核心，腾格里经济技术开发区和策克口岸经济开发区为补充的工业格局，截止2020年末，全盟三个自治区级工业园区基础设施建设累计投入149.55亿元，各工业园区基础设施配套逐步完善，承载能力不断增强。建成污水处理厂4座，新建污水处理厂1座，配套建设污水管网144.38公里，在建配套建设污水管网11.233公里。建成固废填埋场3座。建成500千伏变电站1 座、220千伏变电站3 座、110千伏变电站3座，35千伏变电站1座，在建35千伏变电站1座。建成供热管网274.3公里、天然气管网92公里。其中，高新区基础设施建设累计投入52.75亿元，建成污水处理厂2座，配套建设污水管网125.72公里。建成固废填埋场2座。建成500千伏变电站1 座、220千伏变电站2 座、110千伏变电站1座，正建成供热管网203.5公里、天然气管网92公里；腾格里基础设施建设累计投入36.8 亿元，已建成污水处理厂2 座，配套建设污水管网18.66公里。建成固废填埋场1 座。建成220千伏变电站1座、110千伏变电站2座、35千伏变电站1座。建成供热管网60公里；策克口岸基础设施建设累计投入60亿元，新建1座污水处理厂，在建配套建设污水管网11.233公里，110千伏变电站1座、35千伏变电站1座；建成供热管网10.8公里。阿拉善高新技术产业开发区经过二十多年的发展，先后被自治区列为首批生态工业园示范点和循环经济工业示范园区，是自治区十强工业开发区、高新技术产业开发区和全区第一批新型工业化示范基地，2018年与策克口岸经济开发区一同被列入国家六部委公布的《中国开发区审核公告目录》。2019年园区更名为阿拉善高新技术产业开发区，目前已成功进入国家高新区“以升促建”考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创新能力显著增强。以高新技术产业开发区为基础，全力推动科技创新，建设以企业为主体、市场为导向、产学研相结合的技术创新体系，科技创新水平取得了显著提高。先后培育建立各类特色产业化基地、新型科技研发机构、重点实验室、院士专家工作站等科技创新平台载体184家，其中，国家级知识产权优势企业1个、院士专家工作站2个、国家级高新技术企业11家、自治区级企业技术中心7个、研究开发中心6个、工程技术研究中心2个、重点实验室2个，盟级研究开发中心12个、自治区级创新孵化载体5个；柔性引进科技创新型人才656人，培养本土人才365人。科技成果转化成效显著，全盟登记科技成果46项，自治区登记科技成果81项；专利申请和授权量大幅提升，2020年万人有效发明专利拥有量达到3.63件，在农牧业、林草沙生态、工业高新、蒙医药、信息化等多个领域和行业，产生科技成果328项，转移转化239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第二节 工业发展存在的主要问题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在总结工业发展成绩的同时，应清醒认识到我盟工业仍存在诸多亟待解决的问题。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工业结构单一，抗风险能力较弱。我盟工业结构虽不断改善，新产业、新产品逐年增加，但从整体看，以煤化工、盐化工为代表的化工产业是我盟工业的支柱型产业，2019年，盐硝化工、煤化工、矿产品采选、冶金行业、建材、电力和其他行业等六大产业产值占总产值的比重分别为40%、27%、13%、 8%、4%、8%左右，化工产业产值合计占比达到67%左右，远高于其他工业。“化工独大”的工业经济结构特点一方面在短期内难以实现根本转变，化工产业的能耗、安全、环保问题较为突出；另一方面，单一的工业结构导致全盟经济抵御外部风险的能力较弱，新冠肺炎的国际大流行致使多数化工产品出口承压，企业普遍面临生产经营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高端要素匮乏，资源产业转型艰巨。我盟优势主导产业多以资源开采及初级加工产业为主，与工业相关的生产性服务业发展程度较低，研发、设计、市场、品牌等高端要素普遍偏低，导致全盟产业多集中于工业领域，尤其是资源开发和初级加工产业。同时，支撑资源型产业转型升级的公共服务平台建设滞后，除阿拉善高新区建有企业孵化器之外，尚无建设服务全盟的科技成果转化、投融资、市场营销、产品质量标准等专业公共服务平台，多数企业科技创新能力偏弱、整体实力不强，缺少主动转变传统发展方式的动力和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产业层次偏低，新动能新增长极有待培育。全盟主要工业产品仍以矿产资源开发及初级加工作为支撑的传统动能为主，现有高新技术产业和高端产品较少，多数企业项目尚处于引进孵化阶段，以战略新兴产业、高新技术产业为代表的新产业新动能尚未形成规模，对全盟工业转型升级和带动社会经济发展方面的作用孱弱。2019年，全盟主要工业产品仍以初级加工产品为主，高新技术产品产值占全盟总产值在20%以下；在企业培育方面，目前全盟高新技术企业数量为19家，多数集中于传统化工产业方面，战略性新兴产业领域占比较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产业关联程度不高，集群效应尚需进一步显现。全盟工业虽以工业园区（工业集中区）为载体形成了在地理空间上的集中发展，但在产业链上下游及横向配套方面的关联集聚程度不高，尚未充分发挥协同共生的产业集群效应。盐化工、煤化工、精细化工初步建立了以龙头企业为核心的产业集群，但化工产业链较短，多数中小精细化工企业在产品方向上“各自为战”，在产业链上只获取上游基础原料，缺乏相互配套关系，产业集群建设上有待加强；新材料、生物医药、绿色食品等产业布局较散，基本以企业单点发展为主，配套基础薄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第二章 “十四五”面临形势分析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过去五年，面对错综复杂的国内外环境，我盟工业实现了平稳健康发展，取得了不少成绩。未来五年，世界经济形势更加复杂多变，不确定性、不稳定性因素不断增多，国内经济发展压力增大，我盟工业发展面临的机遇与挑战并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机遇分析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纵观国内外发展新形势，经济增长面临诸多压力，但我盟工业发展仍处于高质量发展的战略机遇期。一是党中央加快构建形成以国内大循环为主体、国内国际双循环相互促进的新发展格局。今后一段时期内，将以扩大内需、完善国内供给体系为主体，大力支持国内产业升级、技术革新和模式创新。国家实施制造强国、网络强国战略,自治区把发展先进制造业、推进产业数字化转型作为今后一个时期的重大部署,为推动制造业高质量发展、工业化和信息化深度融合带来重大历史机遇。国家加快构建以国内大循环为主体、国内国际双循环相互促进的新发展格局,自治区推动“两个基地”绿色化高质量发展,促进产业链供应链现代化,有利于更多 “蒙字号”工业产品拓展市场,开辟发展新空间、催生发展新机遇、培育发展新业态。二是国家大力发展实体经济，重点支持西部地区发展实体经济形成新格局。十九大以来，我国逐渐把发展经济的着力点放在实体经济上，加快发展以中高端产品为主体的实体制造产业， 特别是支持西部地区做强做优实体经济，中共中央国务院印发的《关于新时代推进西部大开发形成新格局的指导意见》提出要加快发展先进制造业和战略性新兴产业，推动形成现代化产业体系。三是自治区落实落细实体经济发展举措，将制造业作为今后一个时期经济高质量发展的着力点。自治区加快探索以生态优先、绿色发展为导向的高质量发展新路子，先后出台实施《关于支持工业高质量发展若干政策》《关于促进工业园区高质量发展的若干意见》《内蒙古自治区传统产业高质量发展实施方案》等政策文件，细化落实支持全区各盟市发展实体产业的政策措施，着力推动“十四五”时期工业结构调整和转型升级。四是工业数字化智能化趋势显著，新基建将带动工业进入新一轮发展。当前，我国大数据、云计算、人工智能、物联网、5G技术等新一代信息技术不断成熟，工业智能化已成为下一阶段我国工业发展方式演化的必然趋势，同时信息技术的深入发展促使以5G通信设施、特高压、人工智能、工业互联网为代表的新基建开始推广普及，将为我国工业经济注入强大的新动力。五是新兴产业将持续快速增长，新能源、新材料、高端装备等战略性新兴产业是主要投资方向。我国近几年规模以上工业战略性新兴产业增加值年均增长9%以上，增速快于整个工业和经济的增长速度，预计“十四五”及未来一段时期，我国战略性新兴产业有望保持较高的增长速度；我盟依托工业发展基础在以多能互补、融合发展的清洁能源，大力发展碳纤维、活性炭等高端炭素材料，在超高功率石墨电极、石墨烯为主的高端石墨材料产业、纤维、橡胶、工程塑料等高性能氟硅新材料、金属结构材料、光电子材料和纳米材料等新材料等领域具有较强的投资与发展潜力。六是国内消费需求持续提振，推动工业品市场加速扩大。在促进内需成为消费行业的主基调和新冠肺炎疫情后时代的背景下，消费者理念转变和政府培育导向的双重驱动将极大的促进高品质、绿色健康为主的终端消费品市场，进而带动我盟化工、新材料、生物医药、绿色食品等前端工业品市场需求有效扩大，构建完整的内需体系 促进国内国际双循环体系。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第二节 面临的挑战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同时，我盟工业经济要实现高质量发展面临诸多挑战。一是国际国内经济增长压力增大，工业企业普遍面临投资和市场挑战。受国际经济低迷、市场需求萎缩等因素影响，工业企业一方面受到较大的市场生存挑战，尤其是中小企业和出口业务占比较大的企业，经营效益出现明显降低；另一方面，由于市场不确定因素增加和供应链组合难度增大，企业投资和项目建设出现不同程度影响；我盟部分企业以出口业务为主，多数企业涉及国际市场，国际经贸低迷的形势下将面临较大的市场生存压力。二是生态环境地位更加重要，面临工业发展与节能减排的严峻挑战。“十四五”时期，随着生态文明建设进入多领域、全要素、全流域综合系统治理的提质增效阶段，将进一步落实落细国土空间用途管制和“三区三线”管控；同时，黄河流域生态保护和高质量发展战略的深入实施和能耗“双控”的持续收紧，我盟工业经济增长与能耗需求缺口的矛盾将进一步凸显。三是周边地区工业发展条件相似，面临较为激烈的区域竞争挑战。我盟周边地区总体呈现资源相似、产业相近、发展水平相同的特点，尤其是乌斯太、乌海、棋盘井“小三角”区域，产业特征极为相似，工业领域竞争更加激烈。 “十四五”时期，我盟工业经济高质量发展面临较大的区域竞争压力，将在工业总量、项目建设、发展效益等方面展开激烈竞争。四是发展要素和环境约束趋紧，面临工业转型升级空间拓展挑战。随着生态环保的日益严格和黄河流域保护的深入推进，我盟以重工业为主导的工业经济将在生产要素供应、节能减排、环境治理等方面将进一步趋紧趋严；另外，我盟大力实施集中发展战略，将原有的8个工业园区（包括项目集中区）整合为2个工业园区3个产业园，但由于园区范围限定，新增建设用地指标有限，“十四五”期间工业转型升级将受到发展空间方面的制约。五是工业经济增速缓慢、投资增长乏力，面临工业经济持续健康增长挑战。“十三五”期间，我盟部分重点工业企业经济效益下滑，导致工业增长速度缓慢、总量偏小，2020年全盟实现规上工业产值约431亿元，其中，阿拉善高新区实现工业产值200多亿元，距实现千亿园区目标差距较大；同时，2020年500亿元以上固定资产投资增长率仅为1.4%，投资对经济增长尤其是对工业经济的拉动作用有待进一步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第三章 总体要求和目标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以习近平新时代中国特色社会主义思想为指导，全面贯彻党的十九大和十九届历次全会精神及习近平总书记对内蒙古工作重要讲话重要指示批示精神，立足新发展阶段，贯彻新发展理念，构建新发展格局，围绕自治区“两个基地”、“两个屏障”、“一个桥头堡”的战略定位，以高质量发展为主题，以供给侧结构性改革为主线，以重大项目为抓手，加快推动传统产业转型升级形成新优势、新支柱，积极培育壮大新兴产业和特色产业打造新动能、新增长极，着力构建符合新时代特征的具有阿拉善地域特色的现代工业体系和“两区、四园、两口岸”的工业总体格局，积极响应国家碳达峰碳中和行动，强化工业领域节能减排和碳排放有序削减，走以生态优先、绿色发展为导向的高质量发展新路子，持续推动产业高端化、绿色化、智能化发展，主动融入以国内大循环为主体、国内国际双循环相互促进的发展新格局，促进阿拉善工业产业向更高质量、更深层次、更宽领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坚持工业发展与生态环保相统一。深入贯彻习近平生态文明思想，坚决守住生态底线，坚持生态优先，正确处理好工业发展与生态保护之间的关系，加强产业集聚集约发展，强化环境保护、能耗“双控”和水资源约束，把推进全盟工业高质量发展与建设国家北方重要生态安全屏障的要求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坚持工业总量与质量效益同提升。不断深化改革，创新产业与社会发展评价方式，在提升工业总量的同时更加注重发展质量和效益的提高，加强探索实践，逐步建立科学合理的工业用地评价体系和考核机制。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坚持传统产业与新兴产业两手抓。推动工业高质量发展，既要立足现实基础，加快传统产业转型升级，又要面向未来超前布局，积极引进培育新兴产业，使“新旧产业”有机更新、协同发展，共同构筑起工业高质量发展的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坚持工业集中与全盟布局相协调。持续推进工业集中集聚发展，加强工业园区优化调整和全盟工业统筹布局，充分发挥各旗区比较优势条件，以园区（开发区）为载体，因地制宜集中布局各个产业，形成重点突出、特色鲜明的全盟工业布局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坚持对外开放与区域合作一体化。充分用好国际国内两个市场、两种资源，加快完善口岸设施和功能，健全对外交流与合作机制，对外加强与蒙俄等“一带一路”国家的产业经贸合作，对内加强与周边地区资源要素共享合作，实现多方互利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第三节 发展思路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十四五”期间，我盟工业紧紧围绕推动实现工业经济高质量发展这一主线，大力实施四大发展路径，着力发展五大工业产业和生产性服务业，构建“1+4+N”绿色工业体系，加快建设阿拉善高新技术产业开发区高新技术产业园、腾格里技术产业园两大核心承载区，积极打造四大产业集群和三个示范区，奋力实现工业产值和企业营收突破“双千亿”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专栏1                 阿拉善盟“十四五”工业经济发展思路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紧紧围绕一条主线：工业经济高质量发展；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大力实施四大发展路径：集中集约发展路径、产业链群建设路径、创新驱动路径和沿边开放合作路径；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着力发展五大工业产业：现代化工、新材料、新能源、生物医药、特色绿色食品等五个工业产业；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建设两大工业核心区：阿拉善高新技术产业开发区高新技术产业园、腾格里技术产业园，其中高新技术产业园以现代化工和新材料为主导，配套发展新能源、生物医药等产业，建设产业高端、绿色安全、产城融合的产业小城镇；腾格里技术产业园以现代化工和新材料产业为主导，配套发展石墨、陶瓷、建材和生态沙产业，建设集加工、制造、研发于一体的现代化、生态化、科技型、宜居型经济技术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积极打造四大产业集群和三个示范区：四大产业集群即西北地区高端化工产业集群和重要的新材料产业集群、自治区现代能源经济产业集群、自治区重要的绿色食品产业集群；三个示范区即产业治沙反哺生态文明建设示范区、黄河流域大保护先行示范区和中蒙俄深化合作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奋力实现一个目标：全盟工业产值突破千亿元和工业企业主营业务收入突破千亿元的“双千亿”目标。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坚持传统产业转型升级和新兴产业培育壮大，构建“1+4+N”绿色工业体系，开创工业发展新局面。一方面着力优化提升现代化工产业，巩固夯实我盟工业发展基础，再造工业发展优势；另一方面大力发展新材料、生物医药、新能源和特色绿色食品等四个具有潜力的工业产业，培育工业发展新优势新增长极；同时，积极发展生产性服务业，培育多个工业与服务业相互融合的新产业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强化工业对全盟经济发展的带动作用，加快健全工业要素保障机制，围绕重点产业打造具有重大影响力的“四大产业集群”。最大化发挥我盟特色优势产业和资源优势，加快延伸化工产业链和多化工融合，推动化工产业由基础原料型向高端精细型转变，大力支持非金属矿产资源一体化开发和高价值转化，打造建设西北地区高端化工产业集群和重要的新材料产业集群；加强能源产业建设，围绕新能源转化应用加快布局新型能源基础设施，加快形成多能并举、多业耦合的能源体系，打造自治区现代能源经济产业集群；持续加强特色沙生动植物资源利用和技术开发，着力发展绿色有机健康食品和功能疗效保健产品，打造自治区重要的绿色食品生产加工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探索工业与生态和谐发展新模式，建设具有引领示范效应的“三个示范区”。把边疆生态安全和社会和谐摆在更加突出重要的位置，坚持生态优先、绿色发展，进一步优化工业能耗指标和环保奖惩机制，积极探索产业治沙用沙防沙新途径，建设产业治沙反哺生态文明建设示范区和黄河流域大保护先行示范区；坚定不移扩大对外开放，加强口岸通关和服务两个能力建设，积极推动建设高能级跨境合作平台，建设中蒙俄深化合作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第四节 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十四五”时期，工业经济总量进一步提升，发展质量和效益显著增强，基本形成符合高质量发展要求的现代工业体系；全盟工业发展环境明显改善，工业园区（开发区）对社会经济发展的辐射带动作用不断提高，工业信息化智能化取得明显进展，科技创新、开放合作、品牌质量、生产服务等大幅提高，与工业经济高质量发展需求相匹配的要素支撑与保障体系更加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总量规模再上台阶。工业经济保持中高速增长，规模以上工业增加值年均增速高于自治区平均水平。到“十四五”末，工业总产值力争突破1000亿元，工业企业营业收入突破1000亿元，完成工业增加值210亿元，年均增速达到7%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产业结构持续优化。传统产业加快转型升级，全面完成焦化、电石、铁合金等行业落后产能淘汰和改造升级，传统产业绿色化、高端化、集约化水平显著提升；新兴产业和高新技术产业占比不断提升，产业集聚发展水平进一步提高。 “十四五”期间，战略性新兴产业和高技术制造业增加值占全部工业增加值的比重分别提升5个百分点以上。链主企业、 “专精特新”中小企业、“小巨人”企业数量明显增加，带动力明显增强。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创新能力不断增强。科技创新服务体系进一步健全完善，创新要素进一步汇聚汇集，培育形成一批创新型企业，突破一批制约工业高质量发展的关键核心技术。到“十四五”末，新增高新技术企业35家以上，培育盟级及以上研发中心50户以上。5G 等新一代信息基础设施更加完善，信息化与制造业深度融合, 5G 技术应用、智能制造、工业互联网、智慧园区等重点领域信息化建设取得新成效,产业智能化升级、数字化赋能取得新进步，工业园区全部建成智慧园区。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绿色发展全面推广。绿色发展理念深入贯彻，全面推行清洁生产和绿色制造模式，节能减排、资源节约和生态环保水平显著提升。“双碳”阶段性目标和能耗 “双控”目标全面落实，倚能倚重发展模式明显转变，重点用能行业单位产品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能耗优于国家能耗限额先进值，工业用水强度继续下降，绿色发展水平实现新提高。“十四五”期间，新增能耗总量达到自治区控制指标要求，氮氧化物、挥发性有机污染物、化学需氧量、氨氮等主要污染物排放量持续降低，达到自治区考核要求，碳排放控制在合理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第五节 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按照集中集聚集约高效的原则，加快优化全盟工业空间布局，统筹全盟工业发展格局，以工业园区（开发区）为载体平台，着力推进产业集聚升级、空间功能拓展和体制机制创新，持续集中力量打造千亿级阿拉善高新技术产业开发区；以地区特色资源与产业基础为依托，围绕重点优势产业，布局配套服务产业链，持续完善创新链、提升价值链，培育形成一批主业突出、绿色高效、特色鲜明、竞争力强的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构建“两区四园两口岸”总体布局。将现有3个经济开发区调整合并为“两区三园”。其中，“两区”即内蒙古阿拉善高新技术产业开发区和内蒙古策克口岸经济开发区两个主体开发区。“三园”为内蒙古阿拉善高新技术产业开发区下属三个产业园，即高新技术产业园（原阿拉善高新技术产业开发区）、腾格里技术产业园（原阿拉善腾格里经济技术开发区）、敖伦布拉格产业园；同时，围绕塔木素地处北山成矿带区位优势，培育发展塔木素天然碱循环产业园。加快搭建外向型产业平台，强化口岸与腹地经济协同合作，依托两口岸带动两区四园产业联动和合作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两区：内蒙古阿拉善高新技术产业开发区，以升级为国家级高新技术产业开发区为目标，大力发展战略性新兴产业和先进制造业，打造自治区千亿元产值园区。内蒙古策克口岸经济开发区，以口岸过境资源的落地加工业为主，实现进口资源落地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四园：阿拉善高新技术产业园，重点发展盐化工、煤化工、精细化工、石油化工、医药农药等产业，新材料重点发展先进高分子材料、石墨烯、碳材料、氟化工等产业；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腾格里技术产业园，重点发展精细化工、染料、医药、农兽药、橡胶助剂等中间体项目及终端产品项目，新材料产业重点发展工程塑料、高分子复合材料、GMT以及高端氟硅材料、新型建材等产业；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敖伦布拉格产业园，以打造边境经济合作新兴产业基地为目标，重点发展煤化工、精细化工、石油化工，新材料重点发展石墨深加工产业和进口资源精深加工产业；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塔木素天然碱循环产业园，加快北山成矿带矿产资源勘探开发，依托塔木素天然碱资源优势，发展天然碱开发和盐化工产业，培育发展以天然碱为引领的循环经济产业园。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两口岸：策克口岸，以发展国际物流、边境贸易为主，逐步形成集国际贸易、物流、旅游等为一体的现代国际口岸，实现通道经济向落地经济转变，打造连接服务丝绸之路经济带和中蒙俄经济走廊的重要通道；乌力吉口岸，以实现常年开放为目标，建设集矿产品进口贸易、互市贸易、仓储物流、文化旅游等多功能于一体的边境经济合作区，实现与敖伦布拉格产业园区（国际物流园）一体化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提升地方特色点状工业项目集中区。立足于各旗区工业发展现状基础，围绕重点企业、重大项目和地方特色产业，按照“绿色生态、点状开发、量力而行”的原则，进一步优化提升吉兰泰石材加工园、雅布赖精细化工项目区、常山工业集中区、额济纳赛汉陶来工业集中区等各旗已形成的工业集中区，一方面鼓励有条件的企业搬迁进入工业园区，推动区位邻近、产业类似、定位相近的工业集中区就近并入自治区级工业园区；另一方面加强工业集中区建设管理，加强企业生产工艺和装备升级，重点完善石材、建材、化工等行业企业环保安全体系建设，按属地原则依法依规加强监管，严格产业项目准入，逐步推动现有化工企业迁入达标化工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第四章 产业发展重点方向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深刻把握新时代产业发展的新要求、新模式，充分结合我盟工业发展水平不高的基本盟情，紧抓国家、自治区大力发展实体经济政策机遇和新兴产业快速增长、国内需求持续扩大的市场机遇，综合运用“集中集约、产业链群、科技创新、开放合作”四大发展路径，围绕碳达峰、碳中和等应对气候变化长期目标，强化能耗“双控”，着力推动传统优势产业提质升级和新兴产业培育壮大，构建形成符合高质量发展要求的工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现代化工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现代化工产业是我盟的传统支柱产业，多年来一直支撑着全盟的经济社会发展。经过“十三五”时期的整合提升，化工产业链条逐步延伸、产品种类不断丰富、多项产品产能位居世界前列，发展质量有了显著提升，但仍然存在着产业结构偏低、高端产品匮乏、企业效益不高等问题。“十四五”时期，应加快优化上游初级化工产能，推动化工产业向化工园区集中集聚并形成多化融合循环产业链，着力延伸产业链，推动化工产业向高端精细化学品、化工新材料、化学制药等方向发展。到2025年，现代化工产业总产值力争达到700亿元，培育新增具有较强竞争力的骨干企业10家以上，各类精细化工品产能达到300万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煤化工。加强规范发展煤化工产业，严格控制总量规模，以推动传统煤化工产业转型升级为着力点，进一步做强做优支柱产业，夯实工业高质量发展基础。全面推进焦化行业产能退出和改造升级工作任务，引导企业落后产能（装备）有序退出，实施焦化行业产能置换升级改造，坚决淘汰不符合能耗、环保、质量、安全、技术标准的落后产能，推动传统煤焦化向新型化、精细化、高端化方向发展。严控焦化新增产能，加快焦化企业整合重组，到2023年末，全面淘汰焦炉炭化室高度4.3米以下捣固焦炉，符合条件的产能在区域内等量或减量置换，新建捣鼓焦炉炭化室高度不低于6.25米，“十四五”期间，焦化总产能控制在1200万吨左右。鼓励焦化企业围绕焦油加工、粗苯精制和焦炉气合成化工产品三条产业链，根据产品市场和技术进步，拓展延伸产品链条，大力发展以炼焦副产品深加工为主的煤化工产业，大力推动煤化工产品精深加工精细化学品和高端合成材料。积极探索焦炉煤气制氢与二氧化碳耦合发展甲酸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专栏2                 煤化工产业链群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以煤焦化为核心的综合利用产业链群：①煤焦化-焦炉煤气-甲醇/LNG/乙炔-1,4-丁二醇-精细化工；②煤焦化-焦油-沥青-改质沥青-针状焦-超高功率石墨电极/沥青基碳纤维；③煤焦化-粗苯精制-精苯/甲苯/二甲苯-己内酰胺/苯乙烯/硝基苯-尼龙6/聚苯乙烯；④煤焦化-焦炉煤气制氢-甲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以甲醇为基础的产业链群：⑤煤-甲醇-烯烃-丙酮/苯酚/环氧丙烷-精细化工；⑥煤-甲醇-醋酸-醋酸乙烯/醋酸纤维/醋酸制乙醇-乙烯-醋酸乙烯共聚物-聚乙烯醇。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盐碱化工。坚持绿色清洁发展导向，加强盐硝资源开采及源头化工环节控制，有序压缩产能规模；持续优化提升盐化工初级环节，引导支持相关企业改造工艺流程和更新升级生产装备，改善生产环境。积极巩固提升优势产业链，加强环保染料、金属钠系列产品多元化发展力度，进一步做强做大世界级染料产业基地和金属钠产业基地；切实转变“PVC+烧碱”的传统盐化工发展模式，大力发展特种树脂产业，着力推动普通PVC向特种PVC产品转变，打造全区特种树脂集聚区；大力延伸盐碱化工产业链，围绕“氯、氢、碱”副产物综合利用，聚焦“有机氯系列产品、耗碱系列产品、特种PVC系列产品”三大领域，推动盐碱化工往染料、颜料、树脂、医药和农药及其中间体专用化学品方向发展，实现盐化工精细化、高端化发展。积极探索金属钠副产氯气与电解水制氢耦合，联合发展无汞触媒工艺PVC。依托化工产业需求，积极推动氢氧化钾往高纯度、食品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专栏3                 盐化工产业链群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PVC循环经济及深加工产业链群：①电石/烧碱—PVC/电石炉尾气制甲酸钠/绿色建材/降解塑料/电石渣脱硫剂；②PVC—氯化聚氯乙烯/PVC糊树脂/氟化PVC等改性特种PVC；③氯乙烯—氯乙醛/偏二氯乙烯/氯醋树脂/氯乙烯—偏二氯乙烯共聚树脂/氯乙烯—丙烯腈共聚树脂—聚偏二氯乙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副产物综合利用产业链群：④液氯—环氧氯丙烷/氯甲烷/四氯化钛—环氧树脂/钛白粉/海绵钛；⑤液氯—氯化苯—硝基氯苯/对二氯苯—硝基苯胺-精细化工；⑥氢气/液氯/甲醇/苯-苯胺/甲苯二胺-MDI/TDI-聚氨酯系列产品；⑦强芒硝—元明粉—硫化黑—硫化染料—环保染料；⑧高浓度盐废水-回收利用-原料盐-盐化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精细化工。依托基础化工产业优势，加强精细化工产业链延伸和新领域拓展，以高分子材料、化学试剂、化工助剂、染料颜料中间体等方向为重点，持续完善精细化工废水处理基础设施建设，积极推动精细化工产业走高端化、终端化路线，打造全国重要的精细化工产业基地。加快构建多化融合循环发展模式，充分利用已有煤化工、盐化工、天然气化工等产品，加强原料互用、链式交叉的精细化工融合循环产业链，重点形成氢氰酸精细化工、丙烯精细化工、苯精细化工、吡啶精细化工等产业链。进一步优化农药医药精细化工，做好“延链、补链”文章，着力推动氨基甘油、肌酸、乌洛托品、吡唑醚菌酯、甲磺草胺等重点产品向医药农药原料药、成品药延伸；积极发展吡啶类高效低毒环保农药、吡唑酰胺类新一代杀菌剂等中间体及原料药；积极培育福韦类抗艾滋药物、他汀类降血脂药物、沙坦类降血压药物和洛韦类抗病毒药物等高端化学药中间体及原料药。积极延伸拓展精细化工产业链，以为电子化学品、液晶化学品等方向，引进培育高纯试剂、光引发剂、腐蚀刻蚀挤、光刻胶等高端精细化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专栏4                 精细化工产业链群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氢氰酸精细化工产业链群：①氢氰酸-羟基乙晴-苯胺基乙腈/亚氨基乙腈-靛蓝/农药中间体及原料药；②氢氰酸-氰化钠/高纯氢氰酸-黄血盐钠/丙二酸二甲酯/原甲酸三甲酯-吡哌酸。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丙烯精细化工产业链群：③丙烯-环氧丙烷-可降解塑料/聚醚多元醇；④丙烯-丙烯腈-化工新材料；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苯精细化工产业链群：⑤苯-硝基苯-多氨基苯磺酰胺/4-氨基二苯胺-医药中间体及原料药；⑥苯-氯苯-硝基氯苯-硫化黑-硫化染料；⑦苯-氯苯-邻二氯苯-二氯苯胺-农药中间体及原料药；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吡啶精细化工产业链群：⑧吡啶/合成吡啶—2-氯吡啶/三氯吡啶—吡啶脲/溴氰虫甲酰胺/四氯虫酰胺/氟草烟/三氯吡啶醇钠-杀虫除草剂；⑨吡啶/合成吡啶—2-甲基吡啶/3-甲基吡啶—2-氰基吡啶/3-氰基吡啶/2-氯-5-氯甲基吡啶—杀虫除草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4、石油化工。依托境内油田资源，以敖伦布拉格产业集聚区为重点，积极探索煤-油一体化项目，重点生产清洁燃料油、乙烯、芳烃等优质化工原料；统筹推动石油化工和煤化工、盐化工、精细化工相互融合，着力优化下游化工产品结构，重点发展高性能纤维及其复合材料、功能性膜材料、清洁高效燃料、高性能润滑油、环保溶剂油、特种沥青、特种蜡等绿色石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专栏5                 现代化工产业重点建设内容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煤化工：加快推进阿拉善盟沪蒙能源实业600万吨焦化、180万吨甲醇及焦化综合利用等项目建设；有序推动东海新能源焦炉煤气综合利用项目等项目，积极探索发展焦炭气化生产精细化学品项目。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盐化工：加快推进博源天然碱项目，中盐吉兰泰年产31万吨聚氯乙烯及7.5万吨烧碱产能置换项目，瑞达泰丰8万吨氢氧化钾等项目建设；积极发展双乙酸钠、三聚氯氰、环氧氯丙烷、环氧树脂、氨基钠等盐化工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精细化工：加快推进泰兴泰丰年产5万吨靛蓝智能化升级改造扩建项目、大中实业农药中间体及含氟精细化学品项目、融创宜博数码喷墨/电子/染料中间体系列项目、双利科技3万吨硫化碱5000吨对氨基苯甲醚项目、华凯科技年产18000吨浮选药剂项目、中辰科技年产5.5万吨精细化学品项目、众源久泰年产22600吨精细化工中间体项目、鼎利科技年产5000吨特种材料单体及助剂项目等项目建设；积极发展2-氨基苯酚-4-磺酰胺、邻氨基苯甲酸-4-磺酸、邻羧基-5-磺酸苯腙、酸性玫瑰红B50、阳离子翠蓝X-GB、阳离子荧光黄10GFF、金属络合染料、阳离子金黄X-GL、阳离子红X-GRL、阳离子蓝、荧光增白剂、对氨基苯甲醚-对甲氧基乙酰苯胺、邻氨基对乙酰氨基苯甲醚等染料中间体及成品，吡啶碱、甲基萘、吲哚、喹啉、蒽、菲等精细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石油化工：积极探索煤-油一体化、芳烃联产PX、聚酯一体化等项目。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第二节 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新材料是我盟“十四五”时期重点发展的新兴产业之一，也是我盟最具有发展基础和条件的战略性新兴产业，应充分发挥产业基础优势和资源优势，着力推动化工产业链往材料产业延伸，加强优质资源一体化开发利用，打造全国重要的新材料生产基地。“十四五”期间，重点抓好糊树脂、石墨烯、新型碳材料等重大项目建设，到2025年，突破一批新材料产业关键技术，建成一批具有重大带动效应的龙头示范项目，新材料产业总产值力争达到100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化工新材料。依托我盟化工产业基础，大力发展以纤维、橡胶树脂、工程塑料等领域为重点的化工新材料产业。加快推动庆华集团碳纤维项目建设运营，发展沥青基碳纤维及其制品；依托中盐、晨宏力等龙头企业技术优势，加强PVC改性技术研发投入，积极发展不同品类、不同用途的改性PVC产品，着力提升PVC特种化率。以阿拉善高新技术产业开发区为重点，以发展化工新材料为目标，大力推动煤、盐、精细化工耦合发展，打造形成一批上下游关联性强、协作紧密的化工产业链群；围绕煤、盐基础化工原料优势，加强招商引资和宣传推介，加快引进、培育以高性能化工新材料为核心产品的科技型企业，培育层次丰富、种类多样的化工新材料企业梯队和产品体系。积极发展氟化工产业，培育高端含氟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专栏6                 “十四五”化工新材料关键技术研发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高性能树脂关键技术：研发具有高透明性、耐冲击和尺寸稳定性的聚碳酸酯生产工艺；重均分子量不小于40000，单套装置规模达到万吨级/年的聚苯硫醚生产工艺技术；PCT及共聚物PETG等关键单体和特种聚酯生产技术；单套装置规模达到万吨级/年及以上的二氧化碳基、PBS、PBAT等生物可降解塑料生产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热塑性弹性体及纤维关键技术：研发丁基橡胶与尼龙熔融共混的具有高气密性的丁基橡胶/尼龙热塑性弹性体工艺技术；单套装置规模达到万吨级/年的聚酯型热塑性弹性体生产技术；高模高强对位芳纶工艺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先进碳材料。抓好敖伦布拉格查汗木胡鲁超大型鳞片石墨矿开采加工及综合利用项目建设和综合服务能力提升，加快形成石墨原料生产能力，积极延伸发展石墨储能材料、石墨散（导）热材料、石墨密封材料和特种石墨材料，积极探索开发石墨烯、纳米碳管等前沿材料，打造国家重要的石墨新材料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专栏7                 “十四五”石墨材料关键技术研发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石墨材料制备关键技术：引进并开发超高纯石墨提纯技术、膨胀石墨制备技术、核石墨成型工艺、SiC包覆球形石墨技术、大规格等静压石墨制品制造技术等。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石墨烯关键技术：开发石墨烯批量可控制备技术，包括突然石墨粉体可控插层技术、石墨烯粉体连续热处理技术、高纯度低成本石墨烯粉体批量制备技术、卷对卷石墨烯薄膜CVD生长技术、大面积石墨烯薄膜的基底控制生长技术等；加快研发石墨烯分散技术，包括石墨烯纳米片分散技术、石墨烯料浆分散技术、石墨烯与高分子共混分散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金属新材料。依托有色金属及稀贵金属资源，以高端新型金属材料为发展导向，重点培育具有耐腐蚀、耐高温、抗疲劳、高强韧性、轻质化等特性的高端金属新材料产品，探索培育科技前沿型金属材料。加快实施阿拉善高新技术产业开发区高锰合金项目，推动发展锰铁、锆铁等特种合金材料；依托金属钠产业基础，加快发展下游核级钠、原子能反应堆冷却剂、钠硫电池材料等高端钠材料，积极推动高纯金属钾、金属锂等金属材料。围绕盾安集团镁合金材料项目，积极延伸产业链，开发高性能镁合金加工材料，加强技术合作与研发，积极发展镁基储氢材料、镁基泡沫复合材料等新型镁基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4、光电子材料。围绕已形成的晶体硅产业基础和能源优势，加快发展更高纯度的多晶硅、单晶硅产品，根据区域市场需求情况，灵活发展光伏电池、太阳能面板及组件产品；以电子信息制造产业为方向，积极发展光纤预制棒、碳化硅及晶片等基础材料，重点发展有机发光二极管（OLED）材料、液晶显示屏材料、LED照明芯片等核心光电子材料，培育形成以显示照明为核心的光电子材料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5、陶瓷及膨润土材料。加强优质高岭土资源勘探开发，以腾格里经济技术开发区为重点，以建筑、装饰、艺术为切入点，积极发展高档建筑装饰陶瓷材料和工艺美术陶瓷材料，积极开展高端复合陶瓷技术研究与试验，积极研发先进适用的陶瓷烧结技术、陶瓷粉体技术和陶瓷增韧技术，探索发展陶瓷基复合材料、工业耐酸碱陶瓷和陶瓷功能材料。积极拓展膨润土多样化应用领域，加强膨润土替代有机防渗材料、预防水体富营养化，在饲料、污水净化应用研究，发展膨润土防水材料、膨润土增稠流变剂、油漆和油墨添加剂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专栏8                 新材料产业重点建设内容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化工新材料：加快推进中盐年产4万吨糊树脂项目、阿拉善高新技术产业开发区氯乙烯差别化利用项目、庆华集团碳纤维项目、格雅高新材料年产15万吨锦纶-6切片项目等项目建设；纤维材料方面，重点发展高模量的沥青基碳纤维、PAN碳纤维以及碳纤维制品，对位芳纶纤维、聚苯硫醚纤维、聚丙烯纤维、聚丙烯腈纤维、聚酯纤维、聚氨基甲酸酯纤维等；橡胶树脂方面，重点发展聚甲氧基二甲醚、特种固体酚醛树脂、聚氨酯、环氧树脂、聚丁二酸丁二醇酯、聚乙烯共聚树脂、聚醚多元醇、丁腈橡胶、ABS树脂、乙丙橡胶等，积极开发氯醋树脂、超高聚合度PVC、超低聚合度PVC、氟化PVC树脂、医用PVC树脂、氯乙烯共聚专用树脂、聚偏氯乙烯等特种PVC产品；工程塑料方面，加快发展聚酰胺、聚苯硫醚、聚碳酸酯、聚甲醛、聚对苯二甲酸丁二醇酯、可降解塑料、聚苯醚、聚醚醚酮、环氧树脂等；氟材料方面，培育可熔性聚四氟乙烯、聚全氟乙丙烯、氟橡胶、聚偏氟乙烯、乙烯-四氟乙烯共聚物等含氟高分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先进碳材料：加快推进犇星新材料“气相合成法”年产3000吨石墨烯项目、庆华集团新型碳材料项目、鼎晟碳材料、浙江众兴年产1000吨聚碳硅烷等项目建设；加快发展高纯石墨、石墨乳、超高功率石墨电极、氟化石墨、高导热柔性石墨材料、石墨散热片等石墨材料，积极发展活性炭、电池负极材料、金刚石、碳气凝胶等碳材料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金属新材料：加快推进中盛科技公司与上海交通大学联合开发年产65万吨高锰合金项目、习尚喜年产32000吨金属钾系列产品项目、中盐内蒙化工500万吨金属锂项目、盾安集团镁合金二期项目等项目建设；积极发展镁基储氢材料、镁基泡沫复合材料、碳纤维增强镁基复合材料、高性能稀土镁合金等镁合金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光电子材料：积极发展电子级多晶硅、单晶硅以及高效晶硅电池、新型薄膜电池等光伏材料；加快发展LED衬底、有机发光二极管、LED外延片、LED光源、LED和OLED显示屏等照明显示材料。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第三节 新能源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我盟新能源产业已经形成一定规模，但多集中于传统风光发电，业态单一且发展后劲不足。“十四五”期间，应加快探索先进能源模式，推动建多能互补、分布式能源、区域微电网、智慧能源等先进模式，着力提升新能源应用比例和就地转化能力，形成以火电为主、新能源为补充的多能协同供应体系；积极拓展绿色储能、氢能等新能源业态，推动构建现代能源经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风光清洁能源。科学有序建设风电新能源项目，以阿拉善左旗及右旗北部和额济纳旗境内未利用地为重点，推进阿拉善左旗敖伦布拉格集中连片风力发电场建设，加强上海庙至山东直流特高压输电通道配套可再生能源保障；积极发展光伏发电，以阿拉善左旗北部为重点，建设与风电项目打捆开发作为外送通道新能源配套光电项目；积极开发太阳能中温集热制冷采暖成套系统、高温真空集热成套系统，以阿拉善左旗乌斯太镇北侧区域和右旗东北侧区域为重点，积极开发光热电源，大力发展中低温陶瓷集热等新型光热发电；以生态治理为核心，积极推动光伏系统与沙地治理、矿山修复、农林业相结合，加快形成“光伏+生态”发展模式；加快推广普及分布式新能源，鼓励工业企业、公共机构、商场楼宇等应用分布式光伏系统打造绿色建筑，积极开展“农光互补”“牧光互补”；鼓励新能源发电企业与用电企业联合建设直供可再生电力微电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绿色储能。以配套风光电站、分布式发电系统储能需求为出发点，在新能源外送基地、新能源电站、阿拉善高新区和腾格里经济技术开发区自用光伏装机等地合理布局一批储能装置，着力提升新能源电力通道利用率和电力供应可靠性，加快推动新能源电站、电网、储能装置协调优化运营；积极耦合现有园区、企业自备电站，推动燃煤电站升级为储能电站。加快布局发展储能电池、储能材料和储能系统等储能产业，打造新能源发电-储能-应用的闭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氢能产业。充分发挥化工副产氢资源优势，积极整合企业副产氢资源供应能力，加快发展焦炉煤气、工业尾气等高效低成本制氢；依托我盟风能、光能富集优势，实施一批风光电制氢、风光储互补制氢重点项目，积极探索和试验风电水解制氢、光电直接水解制氢、光催化水解制氢和风光耦合制氢等绿色制氢技术；加快储氢加氢站建设和运营，推动加氢站与充电站合建联营，打通制氢-储氢-用氢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4、能源通道及设施。积极争取国家和自治区支持，加强区域智能微电网、增量配电网、能源互联网建设；积极融入蒙西至天津南、上海庙至山东骨干网架建设计划，争取建设特高压电源点和输送线路，开拓形成阿拉善至蒙古国、华中、华北、华东等地区的电力外送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专栏9                 新能源产业重点建设内容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风光清洁能源：加快推进佳合新能源20MW分散式风电、阿拉善左旗1600MW 风电基地等项目建设；积极发展光伏储能一体化、风光互补、风光火多能互补、光伏种养殖等模式。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储能产业：积极发展钠硫电池、锂离子电池、液流电池、石墨烯动力电池等储能电池，积极探索100MWh级超临界压缩空气储能系统、100MW级锂离子电池储能系统、大容量新型熔盐储热装置、100MW级全钒液流电池储能电站、高性能铅炭电容电池储能系统等新型储能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氢能产业：重点实施阿拉善高新技术产业开发区氢能源利用示范项目和50亿Nm3制氢项目；积极发展化学储氢材料、金属氢化物储氢材料、AB5型稀土系储氢合金材料、镁基储氢合金、钛铁系储氢合金、钛锰系储氢合金等储氢材料，积极研发乘用车、商用车氢燃料电池以无人机等军事领域氢燃料电池，积极推动建设氢燃料电池分布式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第四节 生物医药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生物医药产业经过一段时期的探索培育，已经初步形成了产业基础，具备了做大做强的基本条件。“十四五”时期，应进一步探索生物医药产业发展路径，坚持化学药和生物药“双轮驱动”，持续巩固延伸化学制药产业链，鼓励化学制药企业扩大产能、增加品种；加强生物制药技术创新，大力培育道地药材、沙生特色动植物制药产业，加快形成产业规模和行业影响力。到2025年，培育形成一批具有国际影响力的化学制药企业，打造一批知名生物医药产品，生物医药产业实现总产值达到40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化学制药。充分利用精细化工产业基础和原料配套优势，集中建设阿拉善高新技术产业开发区和腾格里经济技术开发区两个化学制药产业集聚区，发挥百灵科技、莱科作物、紫光化工等农药中间体技术优势，以绿色、高效、低毒为导向，加快发展一批杀虫、杀菌、除草、作物生长调节等作用的农药中间体和化学原料药；加大医药领域技术引进和研究开发，鼓励农药企业拓展医药中间体项目，以填补国内空白、提高国际市场占有率为方向，积极谋划一批抗感染药物、糖尿病、高血压、调节血脂和抗肿瘤药物等高附加值化学合成药；加大对临床急需、供应短缺、疗效确切、新专利到期药物的仿制开发，推动仿制药临床替代原研药和进口药。抓好灵圣作物、中高化工、沙洲化学等农药原料及中间体项目建设，支持格兰生物、蜂浪药业、中辉生物等医药中间体项目建设，鼓励制药企业延伸产业链，发展原料药、成品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现代中蒙药。充分挖掘苁蓉、锁阳、甘草等道地药材医用保健价值，发展道地特色中药材提取物系列产品、中间体和成药生产原料,加强道地药材有效组分和成份的研究,推动发展符合国际标准的精制饮片、超微饮片、配方颗粒产品；积极挖掘经典名方，鼓励蒙药复方二次开发，发展复方、有效部位及有效成分中蒙药材，推动中蒙药加工由单一的切片、提取向成药及中药保健品方向拓展。积极探索发展中蒙兽用药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生化制药。围绕畜禽屠宰副产物综合利用，加强有效组分回收和精细化利用，积极发展血浆蛋白、血细胞组分制品以及人血白蛋白系列高端产品，开发一批凝血酶、胸腺肽、红细胞色素C等生物提取制剂，发展治疗恶性肿瘤、心脑血管、自身免疫性疾病、代谢类疾病、病毒性疾病以及罕见遗传疾病等的多肽、蛋白质和核酸类生物制药产品。依托沙生动植物开发特色生物医药加工，发展一批苁蓉、锁阳、甘草、盐藻等为原料的医药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专栏10            生物制药产业重点建设内容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化学制药：加快推进灵圣作物精细化学品项目、犇星化学年产21000吨农药产品及中间体项目、齐晖化学原料药及中间体综合二期工程项目、中高化工农药及中间体项目、蜂浪药业药物中间体项目、沙洲化学农药中间体项目、中辉生物年产3200吨药物中间体项目、兰格生物年产26000吨医药中间体项目、鸿利来化工年产2400吨医药中间体项目等项目建设；积极发展氯代烯丙基氧胺、二氯嘧啶、对甲砜基苯甲醛、溴代吡唑甲酸、甲基苯甲酰胺、氯甲基噻唑、氯唑酮、烯效唑、邻氯苯腈、沙坦联苯、大豆黄酮等医药中间体，氯代氨、溴虫腈、氟啶脲、嘧啶肟草醚、氰氟草酯、对氯苯甘氨酸等农药中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现代中蒙药：加快发展中药免煮颗粒、中药配方颗粒、中药定量压制饮片等新型中药饮片产品，积极发展苁蓉总苷胶囊、肉苁蓉多糖片、肉苁蓉低聚糖冲剂、锁阳黄酮胶囊、锁阳多糖片等成药产品。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生化制药：积极发展胶原蛋白、血清白蛋白、胸腺肽、肝素钠、肝红素、胰蛋白酶等生物提取药物，探索发展干细胞药物、重组蛋白质药物、免疫细胞治疗药物、基因工程药物、干细胞制剂、新型生物检测试剂及生物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第五节 特色绿色食品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绿色食品产业从单点开发到规模化工业化发展逐步壮大，但产品知名度不高、市场范围有限。“十四五”时期，应充分发挥我盟特色资源优势和地理优势，坚持“生态产业化、产业生态化”的发展理念，加强绿色食品产业扶持力度，强化技术创新与品牌建设，进一步扩大阿拉善农畜产品地理标志证明商标范围，积极创建更多国家及自治区名牌和驰名商标、产品原产地认证、有机认证、地理标志产品认证，着力将绿色食品产业建设成为我盟工业的重要组成部分和独具地域特色的产业新名片。到2025年，绿色食品种类持续增多，质量品牌显著提升，建成一批高端绿色绿色食品产业化基地，产业总产值力争突破20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乳肉制品。以高端冷鲜肉制品和休闲肉食品为重点方向，加强生鲜肉精细化分割程度，开发高附加值肉制品和休闲食品。加强蒙古文化和特色奶食品融合，着力提升传统乳制品生产管理水平，推动民族特色奶食品规模化、工业化生产，积极开展奶制品研究开发应用，加快发展高端乳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饮品饮料。依托金沙苑生态集团，大力推行酒庄生产模式，加强葡萄酒品牌建设，支持“沙恩”品牌做大做强；对标法国、意大利等世界著名葡萄酒产地，加强酒庄列级管理，积极引进国外先进管理方法和酿造技术，建设世界知名葡萄酒产区。加强肉苁蓉入酒技术开发，积极发展具有保健效果的苁蓉酒系列产品。发挥明昇食品优质发酵技术优势，积极扩大发酵型饮料规模和种类，围绕沙棘、沙葱、文冠果、黑果枸杞等沙漠特色植物开发一批特色饮料饮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骆驼产业。充分发挥阿拉善双峰驼全国农产品地理标志产品优势，支持阿右旗进一步扩大双峰驼规模化良种繁育基地，着力开发驼奶、驼肉、驼绒系列产品，加强骆驼生物产品、医疗保健产品研发，推动骆驼产品向化妆品、保健品、生物医药等高端产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专栏11            绿色食品产业重点建设内容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牛羊肉制品：积极发展精细分割肉、低温保鲜肉、冷鲜肉等，加快拓展风味牛羊肉干、肉脯、肉松、腊肉、罐头肉等休闲食品。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特色乳制品：着力提升奶酪、奶豆腐、奶皮子、酥油、酸奶等传统乳制品，加快发展羊奶粉、低温液态奶、发酵奶、配方乳粉、乳糖制品等高端乳制品。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酒水饮料：积极发展干红、干白、白兰地等不同层级的葡萄酒产品和基于苁蓉、锁阳、白刺等有效成分的保健酒和养生酒产品；加快发展文冠果、沙棘、葡萄等沙生植物及乌梅、桃子、梨、苹果、胡萝卜、番茄等普通果蔬为原料的发酵性饮料、乳酸饮料、果汁饮料、碳酸饮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骆驼深加工产品：积极发展罐装液态奶、驼奶粉、驼奶片、驼奶酒、乳打酥油、驼乳干酪等驼乳制品，风干驼肉、酱驼肚、酱驼肉、驼肉罐头等驼肉产品，积极发展驼胎盘保健品。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第六节 生产性服务业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生产性服务业是支撑工业高质量发展不可或缺的配套产业，我盟服务业相对滞后，与工业相关的服务环节普遍缺失，极大的制约了工业经济发展质量的提升。“十四五”时期，应加强生产性服务业引培力度，以工业带动服务业，加快补齐生产性服务业短板，构建专业性强、优质高效、活力充沛的服务业体系。到2025年，全盟生产性服务业总产值力争达到60亿元，其中物流产业实现总产值30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现代物流。进一步加强物流服务能力，依托策克和乌力吉两个口岸，以及高新区物流陆港，以敖伦布拉格产业集聚区为重点，加快形成“东联西进、南联北开”的国际物流交通体系，着力提升物流通达便利性和货物吞吐能力，打造我国西部地区重要的物流节点，主动融入“一带一路”和西部综合性泛口岸经济区；积极申建海关特殊监管区域，加快建设开放型经济平台，加强蒙俄进口资源落地加工，积极开展国际转运、分拨与集拼、保税仓储等国际物流业务。进一步壮大第三方物流市场主体，重点发展综合物流、专业物流、冷链物流、电商物流、城市配送以及物流公共信息平台、物流标准化建设、物流金融服务等业态。加强新一代信息技术改造物流业，加快物流公共服务平台和数据中心建设，发展智慧物流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专栏12            现代物流重点建设内容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加快建设形成“一横两纵”物流通道体系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一横：沿横贯东西的临策铁路线和京新高速路的横向物流通道，向西联通新疆及中西亚地区，向东联通包头、呼和浩特等中心城市，加快建设沿线与各地区的公铁连接线路，增强通道带动能力。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两纵：一是策克口岸-赛汉陶来-东风-酒泉的纵向物流通道，完善公铁交通设施，进一步扩大物流能力，向南融入河西走廊；二是乌力吉口岸-敖伦布拉格-乌斯太-巴彦浩特-腾格里的纵向物流通道，加快乌力吉口岸开通运营，建设乌力吉至敖伦布拉格铁路连接线和高等级公路，打通中蒙新物流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加快建设形成“多点支撑”的物流产业格局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策克口岸综合性国际物流基地：优化提升策克口岸经济开发区物流产业，集中一批进口煤炭、金属矿产品等流通和加工企业，加快建设一批肉类进口、仓储、加工企业，建设形成集运储加贸多功能的综合性国际物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乌力吉口岸物流基地：依托口岸开通契机，加快引进建设一批以蒙俄煤炭、有色金属及其他矿产资源进口、仓储和转运为主的物流基地。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敖伦布拉格区域物流中心：以蒙俄资源落地加工转化为主，加快建设一批煤炭洗选及深加工、有色金属精选及冶炼加工等项目，兼顾进口资源、过境资源仓储、转运、分拨等物流服务。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阿拉善高新技术产业开发区保税物流基地：依托高新区物流陆港，加快完善陆港报税仓储、加工和贸易功能，着力引进和建设一批外贸型企业项目，建设成为蒙西地区具有较强优势的保税物流基地。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金融服务。进一步完善银行、保险、证券、担保等金融业务体系，重点加强金融产品和服务创新，建立健全多元化金融服务平台，拓宽中小企业融资渠道，完善“政银担企”四方合作机制，强化金融服务实体经济效能。鼓励优势企业在国内证券市场挂牌上市，提升融合能力；结合我盟实际，有针对性地重点引进创业投资、金融租赁、消费金融等各类机构；鼓励银行等商业金融机构开展仓单质押融资服务，支持我盟物流企业发展。积极提升金融开发水平，鼓励金融机构开发本外币金融产品、创新对外金融服务，开展人民币跨境结算、境外并购等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专业技术服务。积极拓展专业技术服务范围，培育发展研究开发、工业设计、环境监测、检验检测认证、工程管理、营销策划、勘查设计等专业技术服务；加快培育战略规划、市场调查、管理咨询、工程咨询等咨询服务和资产评估、会计、税务、审计等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4、科技创新服务。大力提升现有科技平台创新能力，持续完善阿拉善高新技术孵化园建设，着力引进科技咨询机构、知识服务机构、工程技术咨询中心等服务机构入驻，加快建设公共技术实验室，提升高新技术孵化园技术服务和科技成果转化能力；大力提升院士专家工作站、企业重点实验室、技术研发中心科技创新能力，支持企业申报自治区及以上企业技术中心、研发中心、重点实验室、工程技术中心、工程实验室、协同创新中心和院士工作站等创新平台。鼓励企业与高校、科研院所共建科技企业孵化载体，积极建设高新技术创业服务中心、众创空间等新型孵化载体；强化产学研合作，引导企业与业界科研机构联合开展关键技术攻关和新产品研发，使企业能借力外包部科研资源实现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5、工业和服务业融合。鼓励新模式新业态的发展，推进相关工业企业建设智能工厂、加快工业互联网创新应用、推广柔性化定制、发展共享生产平台、加强产品全生命周期管理等，逐步探索推进工业和服务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第五章 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创新产业发展方式，着力优化工业结构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改造提升传统工业。积极推动传统制造业产品链聚合、价值链提升和产业效能的升级，探索建立企业信息共享机制，搭建以企业为主体、政府监管和服务、第三方专业机构运营的生产协作平台，实现不同企业间的产品、市场、产业链上下游等信息共享，推动传统工业相关企业由以往的“单兵作战”模式向“全产业链配套、跨行业协作”的开放式模式转变；加快全盟传统工业企业智能化改造升级，鼓励引导化工、冶金等危险行业企业加强生产过程系统集成控制，鼓励工业企业运用智能化装备和先进数字信息新技术重构生产管理流程，推动传统工业企业由“人工现场生产”模式向“无人工厂、远程办公”生产模式升级。鼓励企业加大研发投入，完善内部管理机制，提升管理水平，促进驱动传统工业发展的要素由“投资、原材料、劳动力”向“技术、管理、运营”等新生产要素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专栏13            传统产业转型升级主要措施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淘汰一批落后产能。强化市场竞争机制和倒逼机制，发挥市场配置资源的决定性作用，通过环保、能源、财政等系列政策手段，加快淘汰排放不达标、能耗较大和规模较小的煤焦化项目，“十四五”期间不再新增焦化产能，加快对捣固焦炉炭化室高度5.5米的焦化企业升级改造，到2023年，全部淘汰炭化室高度在4.3米及以下，规模低于100万吨/年的焦化项目，焦化炭化室高度全部达到6.25米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引进一批先进技术。加强技术改造升级投资引导，围绕化工、冶炼、矿山等传统重点领域，组织开展技术改造专项行动计划，加大财政支持企业技术改造力度，重点支持传统产业结构调整、技术创新、绿色制造、节能降耗、安全生产等领域技术改造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进一批两化融合。加快传统制造业向网络化、智能化、柔性化和服务化转变，加快推广应用现代生产管理系统等共性技术，支持企业普及制造执行、资源计划、客户关系等管理信息系统的应用和综合集成；支持有实力、有条件的企业进行工业云平台和工业大数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培育打造优势产业链群。立足存量优势产业，加快补足增强和延伸产业链，着力形成具有阿拉善比较优势的产业链群。围绕煤化工提升升级，建设新技术的新型焦化示范项目，倒逼淘汰规模效益不佳、技术落后的焦化项目，并加快延伸焦化副产物综合利用产业链，打造集约高效的煤焦化及综合利用产业集群；依托优势氯碱化工基础，加强“延链、补链、强链”，培育世界级的金属钠、靛蓝系列产品和特种PVC产业集群；围绕精细化工高质量发展，大力推动精细化工产业往医药、农药、试剂等高端精细化学品和塑料、树脂、纤维、橡胶等高分子材料延伸；围绕石墨矿产资源精细开发利用，加快敖伦布拉格石墨矿开采项目建设，积极发展石墨新材料，着力形成石墨采选加研一体化产业链；加强地方特色产业支持力度，加快延伸发展营养食品、药食保健品、生物制品和高端绒毛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工业与服务业融合。围绕全盟工业布局加快打造巴彦浩特镇、乌斯太镇和策克口岸、敖伦布拉格四大专业服务业集中区，聚聚一批研发设计、检测认证、金融财税、电子商务、文化创意、国际商贸等专业服务机构，提升专业对口服务能级。鼓励服务业以工业发展需求为导向，推行定制化服务模式，与工业企业建立深度合作。积极搭建全盟制造业与服务业融合发展公共服务平台，着力提升工业企业服务需求和服务企业服务产品供给信息交互能力，引导指导服务企业创新服务产品、提升服务能力，增强与相关工业企业的契合程度，构建区域制造服务体系，打造一批集成制造与服务功能的产业链集群，形成产业共生、资源共享的互动发展格局。围绕能源化工、食品医药等产业，鼓励相关制造企业由加工制造环节向研发设计、运维管理、仓储物流、市场营销、电子商务、技术培训、融资租赁等增值服务环节延伸，进一步集中优势资源，着力做大做强，促进制造业企业由提供产品向提供“产品+服务”转变，大幅度提高向全社会提供高水平专业化服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第二节 加强能耗管控，有序推动工业碳达峰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创建国家生态工业示范园区。以阿拉善高新技术产业开发区为试点，加快组织申报创建国家生态工业示范区，积极推动建设“低碳园区”“零碳园区”；加强经验总结和模式推广，支持腾格里经济技术开发区创建自治区级及以上生态工业园区。着力优化高新区产业链网，大力发展循环经济，进一步提升工业固废综合利用率、再生资源循环利用率、工业用水重复利用率、可再生能源使用比例等关键指标，加快完善并延伸煤焦化综合利用、煤盐精细化工、新材料等为特色的生态产业链。鼓励企业加大节能减排和新工艺技术投入，减少源头污染物生产与排放，建立全过程的污染防治和监控体系。加强创建技术支撑，选聘理念先进、技术成熟的第三方机构作为生态工业示范园区创建技术服务单位，定期进行技术辅导。加强创建工作管理，按照“分工明晰，联动推进”的原则成立工作专班，强化各职能部门与上级部门协调联系，统筹推进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推动工业节能降耗。深入实施工业能源消耗总量和强度“双控”制度，综合利用环保、安全、能耗、质量、资源价格等标准规范和政策手段，倒逼淘汰一批能耗落后企业和产能、压减一批过剩产能；围绕化工、冶金、建材等重点行业，大力推广应用先进节能设施设备和技术，提升一批能效水平；严格执行国家、自治区节能法律法规，加快淘汰集中供热管网范围内的燃煤加热、烘干炉（窑）等设备，淘汰一批落后用煤设备；鼓励化工、装备、建材等工业企业采用天然气等清洁能源替代煤炭，减少工艺用煤。积极推动煤化工、有色冶炼等重点行业新建项目能耗等量或减量替代，严格控制能耗过快增长；探索建立市场化用能机制，推行新上高耗能项目有偿获取用能权、落后产能淘汰和过剩产能压减有偿出让用能权制度，逐步建立完善用能权有偿使用和交易制度体系。鼓励工业企业使用风光电等新能源。大力发展循环经济，构建循环型工业体系，推动资源型产业绿色转型，加快园区整合提升和循环化改造，系统推进环境基础设施提标改造和资源循环利用，引导产业集聚集约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进工业绿色制造体系建设。积极开展绿色试点示范，在化工、装备、材料、食品等行业内遴选一批技术能力强、管理规范的领军企业，牵头推进一批绿色设计平台、绿色关键工艺、绿色供应链等绿色制造项目，对接国家绿色制造标准体系，健全评价机制，率先打造一批绿色制造先进典型，发挥示范带动作用，带动全盟工业绿色升级。加强绿色生产技术应用，支持企业开展绿色产品研发设计和产品认证，积极创建绿色工厂、绿色园区。全面实施工业绿色清洁生产，建立统一自愿性和强制性清洁生产审核工作制度，鼓励企业自主开展或委托咨询服务机构协助开展清洁生产审核，着重加强“双有”[1]及“高能耗”企业的清洁生产工作力度，健全企业清洁生产审核复查长效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强重点领域节能监管监察。创新工业能耗监管方式，加快应用互联网、大数据等先进技术建立全盟统一的工业能耗智慧监管平台，努力实现用能企业能源消耗在线监测和数字化管理。建立健全“盟-旗-园区-企业”节能目标包联责任制，加强对冶金、化工、建材等重点用能行业企业的日常节能监察工作，开展单位产品能耗限额对标达标行动，争取使重点产品全部达到国家已经发布的单位产品能耗准入标准。鼓励企业更换老旧、落后、低效用能设施设备，指导引导工业企业加强内部能源审计、能源计量和能源管理体系建设，争创能效“领跑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制定实施工业领域碳达峰行动计划。围绕“二氧化碳排放力争于2030年前达到峰值”的目标任务，加快研究制定全盟工业领域“十四五”期间碳排放削减行动方案，探索建立工业企业能耗与二氧化碳排放预算管理制度，引导企业建立相关台账体系，推动工业用地出让与能耗、碳排放相结合；加强与乌海、鄂尔多斯等周边地区开展协同减排政策试点，推动区域能耗消耗与二氧化碳排放融合管控，探索推动区域碳排放权交易。推进重点行业二氧化碳排放达峰行动，针对典型高耗能产业研究具体碳排放控制行动方案，实现煤电、传统化工等重点耗能行业按国家和自治区要求尽早排放达峰。鼓励大型企业、特别是大型国有企业制定二氧化碳达峰行动方案，实施碳减排示范工程。积极开展碳中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第三节 统筹全盟资源，集中打造高质量园区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工业园区统筹整合和优化调整。以阿拉善左旗为重点区域，统筹全盟工业发展格局，以工业园区（开发区）为载体平台，着力推进产业集聚升级、空间功能拓展和体制机制创新，为打造高质量发展的工业园区夯实基础。积极推进阿拉善高新技术产业开发区统筹整合腾格里经济技术开发区和敖伦布拉格产业集聚区；加快推动博源天然碱项目建设，逐步申建阿拉善塔木素工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专栏14            阿拉善盟工业园区（产业园）优化调整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两大工业开发区：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阿拉善高新技术产业开发区：升级为国家级高新技术产业开发区为目标，打造自治区千亿元产值园区；围绕腾格里技术产业园形成优势高端精细化工产业链和高端产品集群，优化产业空间布局，建设生态型工业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（2）策克口岸经济开发区：以口岸过境资源的落地加工业为主，实现进口资源落地转化。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四个工业产业园：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（1）阿拉善高新技术产业园：重点发展盐化工、煤化工、精细化工、石油化工、医药农药等产业，新材料重点发展先进高分子材料、石墨烯、碳材料、氟化工等产业。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（2）腾格里技术产业园：重点发展精细化工、染料、医药、农兽药、橡胶助剂等中间体项目及终端产品项目，新材料产业重点发展工程塑料、高分子复合材料、GMT以及高端氟硅材料、新型建材等产业。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敖伦布拉格产业园：以打造边境经济合作新兴产业基地为目标，重点发展煤化工、精细化工、石油化工，新材料重点发展石墨深加工产业和进口资源精深加工产业，围绕乌力吉口岸进口资源和查汗木胡鲁石墨矿资源就近深度转化利用，建设资源深加工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4）塔木素天然碱循环产业集聚区：加快北山成矿带矿产资源勘探开发，依托塔木素天然碱资源优势，依托博源控股集团塔木素天然碱开发利用项目，构建天然碱加工利用循环经济产业，培育发展以天然碱为引领的循环经济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两个口岸：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（1）策克口岸：依托口岸优势，进一步集聚现代物流、边境贸易、文化旅游等产业，打造高能级开放型经济平台。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（2）乌力吉口岸：推动乌力吉—查干德勒乌拉口岸正式开放，加强电子口岸建设，持续完善口岸基础设施和口岸通关服务体系，重点发展进出口加工、国际物流等产业，建设对外开放新平台。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着力建设千亿高新区。紧盯建设“千亿绿色工业园区”这一目标，进一步统筹全盟优势资源，全力支持高新区完善基础设施、建设重大项目、健全创新体系和优化管理体制机制，打造全盟科技创新平台、金融服务平台、人才就业平台和综合配套平台。加快高新区传统产业改造升级和新兴产业培育壮大，持续推进煤化工、盐化工和精细化工产业向高端、绿色、低碳、循环方向转型，积极培育以石油化工为导向的高端现代能源化工产业，着力发展新能源、新材料和特色生物资源新兴产业，构建“四化两新一特”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进园区重大项目建设。坚持大项目引领大投资，大投资带动大发展，完善重大项目帮扶包联机制和“精准对接”跟踪服务制度，积极为项目落地、开工、建设提供全方位机制保障。着力推动阿拉善高新技术产业开发区600万吨焦化180万吨甲醇项目、吉兰泰油田勘探开发生产建设一体化项目、阿拉善盟金宝利格矿业有限公司晶质石墨矿采选及深加工项目、阿拉善盟--上海庙160万千瓦风电基地项目建设运营。建立“阿拉善盟‘十四五’工业项目库”制度，依据各工业园区实际发展情况加快谋划一批填空补齐、延伸拉长、扩规增容、带动发展的新项目；主动对接国家、自治区发展战略和重大政策机遇，超前谋划重大建设项目，力争我盟项目能够多进自治区、国家计划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第四节 加强多能协同，全力做好现代能源经济文章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建设现代能源基础设施。加强电力设施建设，积极融入蒙西至天津南、上海庙至山东骨干网架建设计划；加快可再生能源的基础设施建设，积极争取将我盟列入西北三省清洁能源发电的试点地区，推动作为内蒙古大规模风与光互补发电的沙漠生态治理示基地进程。加快完善全盟电网设施，以中心城镇和工业核心区为重点，积极探索智能电网建设，强化本地网架和外送通道配套；加速建设地区电网与蒙西电网的联络，积极拓展电网向农村、牧区发展，加快建设一批开关站、变电站，形成稳定可靠、适度超前的电力设施体系。积极推进跨地区油气管道建设，加强与宁夏、甘肃、乌海、巴彦淖尔等地区天然气管线互联互通，积极探索中蒙跨境油气管线建设，着力形成“内连外通、多能互补、智慧高效”的现代能源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动新能源与传统能源协同发展。优化开发可再生能源，扎实推动上海庙至山东直流特高压输电通道配套可再生能源基地建设，提高新能源打捆外送能力和输出比例；积极推广分布式风光电应用系统，结合工业厂房、商业楼宇、公共建筑、畜牧养殖基地等，普及自发自用的光伏建筑集成系统、光伏畜舍、工业园区冷热电互补系统，提高本地新能源消纳比例；充分利用荒漠沙漠地质条件积极开展风光新能源发电，深度结合沙漠治理和生态保护，探索推广“沙漠荒漠光伏”模式。积极推进天然气掺氢，推动应用氢能源。优化提升煤炭产业，稳步推进煤矿建设整合工作，积极推动矿山规范化、智能化改造升级，加快建成绿色矿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培育能源产业新增长极。积极培育新能衍生产业，加快延伸发展风力机械、光伏设备等新能源装备，鼓励拓展新能源设备维护维修、电站托管运营、新技术装备试验、能源管理等能源服务产业；积极发展绿色储能产业，加快开发储能电池、燃料电池、超级电容等储能材料，探索试验先进储能系统；培育扶持氢能等战略性新兴产业，依托煤盐化工副产氢气优势，加快规划建设制氢产业基地，率先开展新能源电解制氢技术示范，积极引进布局加氢站等氢能源基础设施，鼓励发展储氢材料及氢燃料电池系列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创新能源新业态新模式。统筹推进能源产业向数字化、智慧化发展，搭建智慧能源大数据平台和综合管理系统，着力提升能源管理和服务工业发展能力。积极探索增量配电网、智能微电网建设，构建既能孤岛运行又能并网的区域微电网，并逐步升级成为能源互联网，形成以火电为主、新能源为补充的多能协同体系。鼓励化工、有色金属加工、新材料等电力需求较高的企业用户侧使用能源管理系统，实现能源供应消费动态平衡。积极推进多元化智能能源服务，研究开展新能源技术与智能控制技术高度结合，推动5G技术在可再生能源、电网通信、智慧电网等应用场景，积极探索“光伏+5G”、“光伏+数据中心”、“光伏+特高压”等光伏新基建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第五节 深化创新引领，构建多层次创新体系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建立全盟工业协同创新服务平台。深入推进“科技兴蒙”行动，紧紧围绕产业链部署创新链，加快整合全盟创新资源，并以各行业机构为主导，建立全盟工业协同创新服务平台，根据不同园区（开发区）的产业侧重点布局一批高水平制造业创新中心、企业技术中心以及研发机构。进一步加强特色生态产业科技创新合作，依托阿拉善沙产业综合科研中心，联合我盟特色生态产业龙头企业，进一步深化与知名高校科研机构的合作，完善产学研合作机制，推动成为面向全盟的特色生态产业科技创新开放共享平台，逐步开放实验设施设备，共享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强关键技术与核心工艺创新。发挥财政资金的引导示范效应，带动重点领域骨干企业增加研发投入，形成稳定的研究经费和研究团队。鼓励科技型龙头企业、大型骨干企业设立一批技术创新中心、工程技术研究中心、重点实验室，联合高等院校、科研院所聚焦高端精细化学品、高新材料、成套装备、生物医药等重点产业和节能环保、资源复用、新一代信息技术等重点领域开展原始创新、集成创新和协同创新，攻克一批提升产业发展质量的关键技术和核心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促进转化一批高端实用科技成果。完善科技成果转化激励政策，加快制定阿拉善盟促进科技成果转化的实施方案和配套补助奖励政策，加强对科研人才、科技企业和重大科技攻关项目的支持；鼓励企业、科技机构围绕我盟重点产业领域和前沿技术方向，实施一批科技成果转移转化专项，加快转化落地一批对我盟产业发展具有带动示范意义的高端实用技术。完善阿拉善技术交易成果转化平台，加强资源接入，增强平台收集发布信息和对接服务能力。健全科技成果、知识产权归属和利益分享机制，增强科技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第六节 加快布局新基建，加快产业数字化转型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快新型信息基础设施建设。持续完善光纤宽带、无线通信基站等设施建设，加快实现网络全覆盖。加快主要城镇、产业园区新一代信息基础设施建设，积极开展5G规模组网，有序推动5G网络延伸覆盖，着重加强城市核心区域5G网络设施免费开放，推进城市智能杆建设。积极推进工业互联网建设，鼓励电信运营企业联合重点工业企业开展“5G+工业互联网”典型工业应用场景与融合发展示范，积极扩大工业互联网外网建设，满足企业信息化智能化改造需要。积极布局新一代数据中心，加快建设高标准、大容量、低能耗的大数据中心、云计算中心、超算中心等项目，为我盟数字信息产业发展提供数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动生产管理智慧化改造。大力提升企业生产信息化、数字化、智能化水平，引领工业转型升级和高质量发展。加快研究制定全盟重点工业企业智能化改造提升计划，围绕化工、能源、装备、农畜产品等重点行业，选择一批标杆企业，加强专项资金支持，加快智能化改造，争创“智能工厂”和“数字化车间”；鼓励企业运用互联网、物联网、云计算、大数据、人工智能、5G等新一代信息技术为支撑，推进装备、生产线、生产车间、产品链的改造提升，鼓励企业应用MES（生产过程执行系统）与ERP（资源管理系统）等生产管理系统，全面提升工业智能化水平。鼓励新建项目建设智能化生产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鼓励企业“上云用数”。持续推进新一代数字技术应用和集成创新，积极培育壮大网络协同制造、个性化定制、服务型制造新业态和新模式，大力开展企业“上云用数”专项行动。以基础电信运营商及云服务企业为依托，建设贯穿研发设计、生产制造、营销服务等产品全生命周期的信息集成平台，提升改造一批基于互联网的双创平台，为中小微企业提供专业化服务。推动产业集群与跨境电商融合，大力培育多语种电商交易平台，构建跨地域营销网络体系，拓展国内外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提升信息服务能力。大力发展数字信息服务业，加快引进培育一批大数据、云计算、物联网、人工智能等新一代数字信息服务企业，鼓励企业提供面向工业企业的信息服务产品，鼓励企业积极研发工业软件，聚焦能源化工、绿色农畜产品加工等重点领域，形成一批面向不同工业场景的工业数据分析软件与系统，以及具有深度学习能力的工业智能软件和解决方案。面向智慧物流，加快提升物流追踪、物资管理、智能调度、高效储运、冷链物流等方面的智慧信息服务，积极促进智慧物流与电子商务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第七节 培育泛口岸经济，融入“双循环”发展格局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建设自治区重点开发开放试验区。持续扩大口岸开放，不断完善策克口岸跨境运输通道建设和口岸功能布局，加快推进“智慧口岸”建设，着力提升通关效能，打造我国沿边开放的重要国际性口岸；以策克口岸为枢纽，加快建设额济纳自治区重点开发开放试验区，加强试验区“承东启西、北开南联”的战略地位，加快发展矿产资源、畜产品及肉类进出口加工和国际商贸物流业，推动形成高水平开放新格局。加快完善乌力吉口岸基础设施和通关服务能力，积极对接援助蒙方对应口岸部分设施建设，力争早日实现通关过货。充分发挥口岸对外开放作用和对内合作功能，加强向西新疆、向北蒙俄资源合作和腹地城镇和园区联动发展，构筑“前岸（口岸）-中区（园区）-后城（城镇）”一体化发展格局，建设内蒙古西部地区泛口岸经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深化中蒙产业经济合作。加强中国“一带一路”倡议和蒙古国“草原之路”战略对接，持续深化双方在产业经济领域的合作共赢。坚持“引进来”和“走出去”并重，以两大口岸为窗口，加强中蒙资源、能源、肉类、旅游等领域的产业合作，积极搭建合作平台，探索中蒙跨境经济合作区、边境经济合作区、跨境旅游合作示范区等高能级合作平台，进一步加强与蒙俄、欧亚地区国家的经贸往来和交流合作。鼓励有条件的企业“走出去”，建立完善外贸服务体系，积极参与蒙古国矿产资源开发、产业项目投资、跨国中介服务等经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促进旗区间产业要素流动合作。加快建立全盟各旗区之间的产业协作机制，建立健全全盟工业经济高质量发展统筹协调机制，围绕各旗区发展实际和产业定位，加强项目流通，深入推进旗区之间发展“飞地经济”；持续优化三旗三区共建国家级高新技术产业园区的工作机制，创新区域协作发展模式，加快建设阿拉善高新技术产业开发区巴音敖包工业园“飞地经济园”；以阿拉善高新技术产业开发区、腾格里经济技术开发区为重点，按照园区功能定位，有序引导工业项目和企业搬迁入园，建设全盟工业集中集聚集约发展的核心区、产业转型升级发展的先行区和高质量发展的示范区；着力实施阿拉善高新技术产业开发区与乌兰布和生态沙产业示范区一体化发展，加强沿黄生态保护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积极融入国内大市场拓展国际市场。发挥我盟南联北通、承东启西的区位优势，加快形成口岸引领、多点支撑的开放格局，加快向南融入河西走廊，融入成渝经济圈和长江经济带，加强与沿黄河地区合作交流，共建沿黄经济带，融入呼包银榆经济区；深化与中东部地区全面合作，逐步形成“阿拉善资源+东部企业”“阿拉善产品+东部市场”“阿拉善地基+东部总部”“阿拉善制造+东部研发”的多元合作模式。发挥策克和乌力吉口岸开放作用，有效拓展国际市场，积极开拓“一带一路”沿线国家市场，提升大宗工业品、绿色食品、生物医药、加工贸易等的出口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第六章 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规划实施环境影响分析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本规划实施后造成的环境影响主要是工业项目生产过程中“三废”排放及生态影响。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1.大气环境影响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大气环境影响主要为化工生产过程中产生的工艺废气，包括二氧化硫、氮氧化物、硫化氢、氨、甲醇、酚类等污染物；焦化过程中产生的息焦排气、推焦烟气、炉顶废气等；金属冶炼过程产生的废气，包括烟尘、粉尘、含氮含硫烟气等；工业企业矿产原料存储和使用过程中产生的粉尘；煤炭开采加工运输过程中产生的粉尘，电厂、燃煤锅炉产生的烟尘、粉尘等，物流运输过程产生的扬尘、粉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2.水环境影响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水环境影响主要为化工产生的废氨水、含油污水、冷凝液、含硫污水、高盐废水、冲洗水等，金属冶炼过程中产生的重金属废水、酸性废水和含有机物废水，焦化过程中产生的蒸氨废水、硫铵废水、炼焦排水等，以及工业企业生产过程中产生的生活废水等；煤矿产生的疏干水排放、矸石和露天堆煤场雨污、洗选煤废水等，电厂及热动力车间产生的酸碱废水、锅炉排污水、反冲洗水、含油废水、循环冷却水排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3.固体废物环境影响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固体废物环境影响主要为化工生产过程中的废触媒、废催化剂、废树脂、分子筛、吸附剂、废填料、废酸、废油、焦油渣、污水处理装置污泥等，金属冶炼生产过程中产生的重金属矿渣、冶炼渣；焦化产生的焦油渣、煤渣、污泥等，以及工业企业生产过程中产生的生活垃圾等；煤炭开采洗选过程产生的煤矸石、露天矿剥离物、煤泥等，电厂、热动力车间、粉煤灰、脱硫石膏、除尘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4.生态环境影响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工业开发和企业生产均会对生态环境造成一定影响，工业企业排放“三废”在周边区域内对大气、水、土壤等产生不同程度的影响；煤炭开采主要包括对土地的损害、对村庄的损害和对水资源的影响；化石燃料的燃烧导致温室气体排放的增加，燃烧时除产生大量烟尘外，在燃烧过程中还会形成一氧化碳、二氧化碳、二氧化硫、氮氧化物等多种有害物质，更甚者可能造成酸雨、荒漠化加剧、生物多样性减少、温室效应和全球气候变化等更加严重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第二节 预防和减轻环境影响的对策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全面贯彻黄河流域生态保护和高质量发展要求，高新区全面落实《内蒙古自治区乌海市及周边地区大气污染防治条例》和《乌海及周边地区生态环境综合治理实施方案》，统一规划、综合治理、单独考核、从严管理，持续推进环境综合治理；认真执行环境影响评价制度，加强工业项目的环境影响评估和审查，强化生产环境监测和事故防范，制定切实可行的环境保护和污染治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1.加强工业发展的环境保护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强化国土空间用途管制，坚持底线思维，全面落实“三线一单”制度，用环境保护准入推动工业经济转型、低碳、绿色发展。深入打好污染防控攻坚战，坚持工业发展污染物排放总量不增原则，新建工业项目严格环境保护审查，污染物指标通过现有项目削减获得。科学规划和合理开发煤炭资源，加快矿产整合优化，建设绿色矿山，加快产业升级和技术改造，大力发展循环经济，减少污染物排放，降低对土地、水资源、生态环境等的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大气环境保护措施。以环境空气质量持续改善为目标，严格制定并落实污染物排放总量控制与管理工作计划。严格落实能耗“双控”制度，严格控制新增能耗，实施最严格的排污许可和污染物排放总量控制制度，新建项目污染物排放实行盟内等量削减或倍量削减；全面开展特别排放限值改造，逐步扩大特别排放限值范围。焦化行业严控新增产能，新（改扩）建项目炭化室高度达到6.25米及以上，配套干熄焦装备，并执行钢铁行业中炼焦化学工业污染物超低排放要求；氯碱行业促进聚氯乙烯低能耗、规模化、无汞化生产，电石炉气实现全部综合利用；热电行业坚持“上大压小”、“增产不增污”的原则，通过热电联供，关停替代小火电和分散锅炉，新建火电机组必须采用超低排放技术；燃煤动力车间采用干式低氮燃烧技术或空气/燃料分级低氮燃烧器、三级燃烧技术；垃圾焚烧发电厂控制焚烧炉膛温度高于850℃确保二惡英分解达标排放；无组织排放的废气采取密闭、负压等措施，达到《大气污染物综合排放标准》中二级标准要求。采取有效措施削减化工生产过程中装卸、储存、收集、暂存和处理等环节产生有毒有害、挥发性有机物、恶臭物质等的逸散与排放，设置专用设备或火炬等妥善处理非正常排放废气。矿山行业加强矿区扬尘污染治理，严格控制物料存储、运输及相关生产工艺过程中的无组织排放，采取密闭、封闭及其他有效措施切实减少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水环境保护措施。实施全盟水体环境综合整治，加强工业项目水耗综合评估，确定合理的污染控制策略。推广清洁生产工艺，提高企业水循环使用率，减少水污染物排放负荷。推进工业园区（集中区）污水集中处理，因地制宜实施污水处理厂尾水-生物净化-再生水利用项目，提升水资源综合利用水平；加强对化工、制药、食品等行业的废水排放监管力度，建立统一管理机制。加大煤炭开采洗选废水的资源化利用，定期检查维护防渗工程、渗滤液集排水及其处理设施，定期监测地下水位、水质，及时采取必要措施。电厂和热动力车间循环冷却水、酸碱废水、含油污水、生活污水及各种冲洗废水采取不同处理达标后大部分循环使用。化工废水通过废水分质收集，依托企业自建和园区配套的公用污水处理厂，去除各工段的特征污染物，再进行集中生化和深度处理工艺进行处理后实现回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固体废物处理措施。利用固体废弃物综合利用平台，建立固体废弃物回收利用调配管理网络，减缓固体废物的运输、处理和处置工作量，减少环境污染。矸石、锅炉灰渣、脱硫石膏、除尘灰等大宗工业固体废物，依托建材、建筑以及农业等领域加大资源化利用。综合利用量不足时，可设置临时专用灰场和石膏渣场进行妥善处理。废催化剂、废树脂、飞灰等危险废物，委托有资质的第三方进行回收利用或安全处理。生活垃圾按指定地点收集，交环卫部门定期清运处理，统一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2.积极开展生态环境恢复和污染防治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大环保措施资金投入，加大生态恢复和污染防治力度。严格执行自然保护区管理办法，禁止施工单位和生产企业进入贺兰山自然保护区。加快化工产业升级和技术改造，强化现有污染严重企业和高耗能企业污染排放物的处理，减轻对环境的污染；大力发展循环经济，推进焦化、氯碱化工、冶金建材等多产业纵向延伸、横向融合、链式衔接、融合发展，促进企业、园区、行业间链接共生和资源协同利用，通过循环经济产业链减少污染物排放。采取有效治理措施缓解煤炭地下水渗透、地表沉陷等问题，推进矿区修复治理、矿山地质环境治理、工矿废弃地治理等工程实施。提高固体废弃物资源综合利用水平，减少污染物排放，降低对土地、水资源、生态环境等的不良影响。促进煤炭清洁高效利用，鼓励使用低硫燃料，加快现役电厂除尘和脱硫脱硝设施改造。采取有效措施降低风、光电运行环境影响和电网电磁辐射等区域环境影响。严格控制黄河引水量，确保维持必需的生态流量。结合十四五能耗“双控”实施进度，加快研究制定大气污染物、温室气体排放总量和强度“双控”制度，稳步推进碳达峰工作。积极提升污染物精准防控能力，充分利用现有生态环境监测网络，整合提升视频监控、卫星遥感、气象观测、空气污染气象条件预报等信息资源，推动布设空气质量监测微站、激光雷达等监测设施，建立政府主导、单位施治、全民参与、社会监督的工作机制和网格化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3.环境保护预期效果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本规划的实施，对推动全盟“十四五”工业经济高质量发展具有重要作用，同时，通过上述环境保护与综合治理措施能够切实有效的降低工业发展对生态环境的影响，做到污染物排放总量可控，基本实现与生态环境的协调发展。到“十四五”末，二氧化碳减排全面完成预期目标，二氧化硫、氮氧化物、化学需氧量、氨氮等主要污染物控制满足自治区主要污染物排放总量控制要求，重点行业工业烟粉尘总量、总氮、总硫、总磷和挥发性有机物得到有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第一节 强化组织领导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建立全盟工业“一盘棋”制度体系。加快建立全盟工业发展统筹协调机制，围绕各旗区发展实际和产业定位，加强项目流通，深入推进旗区之间发展“飞地经济”；持续优化三旗三区共建国家级高新技术产业园区的工作机制。坚持规划引导，按照“高标准、起引领、能落实”的要求，有序推进阿拉善盟“十四五”工业经济发展规划实施，科学指导全盟工业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健全责任分工机制。加强规划引领作用，围绕高质量完成“十四五”工业经济发展规划目标和主要任务、重大工程，各级各部门要在领导小组的统一领导下分解目标任务，制定工作计划，分类分阶段有序推进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强化监督考核。加强监督考核，把工业发展同各部门工作考核紧密结合起来，健全完善工作目标责任制度、日常监督巡查制度和奖惩激励制度，确保各项工作目标任务按期按要求完成。加强项目落地的组织、评价、督导、统计、考核等工作，及时研究解决重大引资项目在招商、实施过程中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完善监测评估。建立“规划中期评估，期末总结要求”的规划考核制度，健全阿拉善盟“十四五”工业经济发展评估指标体系，围绕工业经济增长、项目建设、产业结构优化、资源能源集约、生态环境保护等方面形成规划综合考评机制。探索实施引入第三方力量的规划实施监测评估，开展规划实施年度监测、中期评估和终期总结，逐步完善规划定期评估和滚动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第二节 加强金融支撑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建设产业金融服务体系。加快建设“一站式”金融服务平台，提供纵向覆盖盟旗区、横向覆盖多产业的中小企业全生命周期金融服务。探索中小微企业信用评级和名单制管理，完善应急转贷机制、贷款风险补偿机制和担保（保险）风险分担机制，探索形成产业特色突出、金融服务精准的模式路径。积极构建政府主导、部门协作、社会力量参与的市场化风险防范和处置机制，依法合规、积极稳妥推进产业金融工作，坚决守住不发生系统性、区域性金融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创新金融支持产业模式方法。争取自治区引导基金支持，补充壮大我盟产业基金规模。发挥政府产业基金示范作用，引导社会资本投向重点产业，形成政府产业基金与商业性基金错位发展、互为补充的格局。探索产业链融资模式创新，鼓励金融机构、产业链核心企业等建立产业链金融服务平台，为上下游企业提供高效便捷融资支持。引导金融机构综合运用国际结算、贸易融资、外汇保函、银团贷款等，为企业深化国际产能合作提供多元化金融服务。培育壮大地方法人金融机构，以产融合作为抓手，建立区域性产业金融服务机构、园区产业金融服务中心等，为区域性产业集群协同发展提供专业化、定制化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动国资平台市场化转型。加快推进国有融资平台公司市场化转型步伐，实现政府融资平台市场化运作，完善国有资产管理体制，提高国有资本配置绩效。严格规范国有融资平台公司融资行为，通过资本运作整合国有资产，调整优化股权结构，提升资产质量和经营水平，降低资产负债率和融资成本；推动以市场化方式参与政府投资项目建设，通过获取特许经营权、合理定价、获取财政补贴、使用者付费等方式，制定和落实项目资金平衡方案，形成立项决策规范和“借、用、还”相统一的投融资闭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第三节 加强要素保障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加强生产要素保障。优化存量资源配置，扩大优质资源增量供给，加快建立健全工业发展资源要素供应保障体系，土地、能源、市政基础设施等优先向重大项目、重点工业发展区配置。加大“僵尸企业”“僵尸项目”处置力度，依法依规回收闲置土地和低效利用土地，加快清理闲置用水指标、矿产资源指标等闲置指标；加快推进矿产资源有偿使用，深化规范区域水权、碳排放权市场化交易制度，促进形成市场化机制。积极降低能源使用成本，积极推进大用户多边交易、小用户打捆交易模式，探索建设区域多能互补供应中心、智能微电网、能源互联网，提升清洁能源使用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推动资源权益市场化交易。建立实现环境资源权益的市场化机制，积极推动黄河跨盟市水权交易二期项目启动实施，加强对接自治区及周边工业用水指标富裕盟市，加快推动跨盟市闲置用水指标盘活与转让；围绕化工及相关产业，积极推动开展排污权交易试点，积极开展企业碳排放、能源使用配额政策研究，探索建立碳排放权、用能权有偿使用和交易制度体系；探索发展基于排污权、碳排放权、用能权等各类环境权益的融资工具，拓宽绿色企业融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第四节 强化安全生产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健全安全生产责任体系。加快健全完善“盟-旗-园区-企业”四级安全生产责任体系，明确各级党委、政府及相关部门主要负责人安全生产第一责任人责任和班子成员对分管行业领域的直接领导责任，推动将职责和责任清单履行情况纳入党政领导干部年度述职内容。加快组织各行业主管部门制定主要负责人、分管负责人和专职人员安全生产权责清单，强化企业安全生产第一责任人制度，指导化工、冶金、矿山等高危行业企业和规模以上一般生产经营单位建立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开展企业安全生专项整治提升行动。积极组织开展安全生产考核和巡查工作,严格执行安全生产通报、约谈、挂牌督办等制度；严格落实部门监管责任,强化风险防控和隐患排查治理。围绕全盟工业企业安全生产，加快研究开展覆盖全面、重点突出的大检查、大排查、大整治、大提升专项行动，推动建立完善安全生产长效监管机制，切实提升安全生产治理体系和治理能力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提升企业本质安全水平。大力推进风险隐患双重预防体系建设，推进安全生产风险监测预警信息化，强化对重点行业、重点区域、重点企业实行风险预警控制，加快实现涉及“两重点一重大”化工装置或储运设施自动化控制系统装备率、重大危险源在线监测监控率全覆盖，并积极接入自治区安全生产系统，健全重大风险联防联控机制。引导企业提升智能化水平，推动大数据、机器人、物联网等技术在安全生产领域的应用，建立企业内部安全生产智能化监控和预警系统，提高安全生产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提升安全生产应急救援能力建设。加强专业应急救援队伍建设，依托消防、公安、预备役民兵等中坚力量，加快组建盟级危险化学品、矿山等专业救援队伍，积极提升化工园区（化工集中区）消防站危化事故救援重型装备、消防机器人等装备水平，提升快速应急救援处置能力。积极推动全盟各工业园区建设园区应急救援队伍，鼓励高危企业建设企业应急救援队伍，引导一般工业企业与专业应急救援队伍签订救援协议。加强救援队伍能力建设和管理，强化业务培训和应急演练，加强装备更新提升，建立区域协调联动机制，提高应急快速反应能力。建立重要应急物资储备、调拨和紧急配送机制，保障各类事故险情应急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第五节 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深化政务服务体制改革。厘清政府、市场和社会边界，推行“负面清单”管理模式，实行政府及其工作部门权力清单制度。深入推进行政审批和执法制度改革，建立健全多部门联合审批运作机制，加快形成全盟一体化政务服务平台，创新打造“政企直通车”服务模式，加快形成“一个部门管审批、一支队伍管执法、一张清单管权责”。深化商事制度改革，动态调整工商登记前置、后置审批事项目录，强化事中事后监管。积极提升对外开放服务水平，大力推行国际贸易“单一窗口”模式和铁路运单“一单制”制度，提高口岸贸易便利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优化改善市场环境。加快营造公平市场环境，按照“非禁即入”原则，保障民间资本平等进入市场准入负面清单外所有行业和领域，不对民间资本单独设置附加条件、歧视性条款和准入门槛。严格落实公平竞争审查制度，统一企业在工程建设项目招投标、政府采购、质量认证等方面的政策标准。加强对地方社会经济发展贡献突出企业和优秀企业家的宣传报道，鼓励各级各部门领导干部与企业家正常交往，充分听取和尊重企业家意见建议，营造重商亲商良好氛围。</w:t>
      </w:r>
    </w:p>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3AE5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2023-10-23T07:54:26Z</dcterms:created>
  <dc:creator>35088</dc:creator>
  <cp:lastModifiedBy>白娜</cp:lastModifiedBy>
  <dcterms:modified xsi:type="dcterms:W3CDTF">2023-10-23T07:55:55Z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5B5FAA63222E45B28DF79F339618A796_12</vt:lpwstr>
  </property>
</Properties>
</file>